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93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779"/>
        <w:gridCol w:w="5021"/>
      </w:tblGrid>
      <w:tr w:rsidR="00D92B95" w14:paraId="120DC997" w14:textId="77777777" w:rsidTr="0014291B">
        <w:trPr>
          <w:trHeight w:val="1093"/>
        </w:trPr>
        <w:tc>
          <w:tcPr>
            <w:tcW w:w="5779" w:type="dxa"/>
            <w:vAlign w:val="bottom"/>
          </w:tcPr>
          <w:p w14:paraId="6D850210" w14:textId="42B098C6" w:rsidR="00C84833" w:rsidRDefault="00741301" w:rsidP="0014291B">
            <w:pPr>
              <w:pStyle w:val="Title"/>
            </w:pPr>
            <w:r>
              <w:t>Luke</w:t>
            </w:r>
            <w:r>
              <w:br/>
              <w:t>Hoffmann</w:t>
            </w:r>
          </w:p>
        </w:tc>
        <w:tc>
          <w:tcPr>
            <w:tcW w:w="5021" w:type="dxa"/>
            <w:vAlign w:val="bottom"/>
          </w:tcPr>
          <w:tbl>
            <w:tblPr>
              <w:tblStyle w:val="TableGrid"/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534"/>
              <w:gridCol w:w="486"/>
            </w:tblGrid>
            <w:tr w:rsidR="00932D92" w:rsidRPr="009D0878" w14:paraId="07782B8F" w14:textId="77777777" w:rsidTr="0014291B">
              <w:trPr>
                <w:trHeight w:val="355"/>
              </w:trPr>
              <w:tc>
                <w:tcPr>
                  <w:tcW w:w="4548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22ACFF59" w14:textId="72292877" w:rsidR="004E2970" w:rsidRPr="009D0878" w:rsidRDefault="00842812" w:rsidP="002B27A1">
                  <w:pPr>
                    <w:pStyle w:val="ContactInfo"/>
                    <w:framePr w:hSpace="180" w:wrap="around" w:vAnchor="page" w:hAnchor="margin" w:y="493"/>
                  </w:pPr>
                  <w:r>
                    <w:rPr>
                      <w:sz w:val="18"/>
                    </w:rPr>
                    <w:t>11008 Chesmore Street</w:t>
                  </w:r>
                  <w:r>
                    <w:rPr>
                      <w:sz w:val="18"/>
                    </w:rPr>
                    <w:br/>
                    <w:t>Highlands Ranch, CO, 80130</w:t>
                  </w:r>
                </w:p>
              </w:tc>
              <w:tc>
                <w:tcPr>
                  <w:tcW w:w="488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61CCC396" w14:textId="77777777" w:rsidR="00932D92" w:rsidRPr="009D0878" w:rsidRDefault="00932D92" w:rsidP="002B27A1">
                  <w:pPr>
                    <w:pStyle w:val="Icons"/>
                    <w:framePr w:hSpace="180" w:wrap="around" w:vAnchor="page" w:hAnchor="margin" w:y="493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DC5682" wp14:editId="71EFA306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10D69C5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1A546CDF" w14:textId="77777777" w:rsidTr="0014291B">
              <w:trPr>
                <w:trHeight w:val="231"/>
              </w:trPr>
              <w:tc>
                <w:tcPr>
                  <w:tcW w:w="4548" w:type="dxa"/>
                  <w:tcMar>
                    <w:left w:w="720" w:type="dxa"/>
                    <w:right w:w="29" w:type="dxa"/>
                  </w:tcMar>
                </w:tcPr>
                <w:p w14:paraId="282BCD2A" w14:textId="3C79ED79" w:rsidR="00932D92" w:rsidRPr="009D0878" w:rsidRDefault="00741301" w:rsidP="002B27A1">
                  <w:pPr>
                    <w:pStyle w:val="ContactInfo"/>
                    <w:framePr w:hSpace="180" w:wrap="around" w:vAnchor="page" w:hAnchor="margin" w:y="493"/>
                  </w:pPr>
                  <w:r>
                    <w:rPr>
                      <w:sz w:val="18"/>
                    </w:rPr>
                    <w:t>(303) 889 9273</w:t>
                  </w:r>
                </w:p>
              </w:tc>
              <w:tc>
                <w:tcPr>
                  <w:tcW w:w="488" w:type="dxa"/>
                  <w:tcMar>
                    <w:left w:w="0" w:type="dxa"/>
                    <w:right w:w="0" w:type="dxa"/>
                  </w:tcMar>
                </w:tcPr>
                <w:p w14:paraId="336A9149" w14:textId="77777777" w:rsidR="00932D92" w:rsidRPr="009D0878" w:rsidRDefault="00932D92" w:rsidP="002B27A1">
                  <w:pPr>
                    <w:pStyle w:val="Icons"/>
                    <w:framePr w:hSpace="180" w:wrap="around" w:vAnchor="page" w:hAnchor="margin" w:y="493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14E094E" wp14:editId="79C7AD01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095A509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3A2B9403" w14:textId="77777777" w:rsidTr="0014291B">
              <w:trPr>
                <w:trHeight w:val="222"/>
              </w:trPr>
              <w:tc>
                <w:tcPr>
                  <w:tcW w:w="4548" w:type="dxa"/>
                  <w:tcMar>
                    <w:left w:w="720" w:type="dxa"/>
                    <w:right w:w="29" w:type="dxa"/>
                  </w:tcMar>
                </w:tcPr>
                <w:p w14:paraId="33E16833" w14:textId="3A0C1B4E" w:rsidR="00932D92" w:rsidRPr="009D0878" w:rsidRDefault="00741301" w:rsidP="002B27A1">
                  <w:pPr>
                    <w:pStyle w:val="ContactInfo"/>
                    <w:framePr w:hSpace="180" w:wrap="around" w:vAnchor="page" w:hAnchor="margin" w:y="493"/>
                  </w:pPr>
                  <w:r>
                    <w:rPr>
                      <w:rFonts w:ascii="Calibri" w:eastAsia="Times New Roman" w:hAnsi="Calibri" w:cs="Calibri"/>
                      <w:sz w:val="18"/>
                    </w:rPr>
                    <w:t>lukeghoffmann@gmail.com</w:t>
                  </w:r>
                </w:p>
              </w:tc>
              <w:tc>
                <w:tcPr>
                  <w:tcW w:w="488" w:type="dxa"/>
                  <w:tcMar>
                    <w:left w:w="0" w:type="dxa"/>
                    <w:right w:w="0" w:type="dxa"/>
                  </w:tcMar>
                </w:tcPr>
                <w:p w14:paraId="6967476A" w14:textId="77777777" w:rsidR="00932D92" w:rsidRPr="009D0878" w:rsidRDefault="007307A3" w:rsidP="002B27A1">
                  <w:pPr>
                    <w:pStyle w:val="Icons"/>
                    <w:framePr w:hSpace="180" w:wrap="around" w:vAnchor="page" w:hAnchor="margin" w:y="49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C44FDFD" wp14:editId="7DD0D236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7C8FD00E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62805A9B" w14:textId="77777777" w:rsidTr="0014291B">
              <w:trPr>
                <w:trHeight w:val="231"/>
              </w:trPr>
              <w:tc>
                <w:tcPr>
                  <w:tcW w:w="4548" w:type="dxa"/>
                  <w:tcMar>
                    <w:left w:w="720" w:type="dxa"/>
                    <w:right w:w="29" w:type="dxa"/>
                  </w:tcMar>
                </w:tcPr>
                <w:p w14:paraId="34D9FD26" w14:textId="3DCA9D76" w:rsidR="00932D92" w:rsidRPr="009D0878" w:rsidRDefault="00932D92" w:rsidP="002B27A1">
                  <w:pPr>
                    <w:pStyle w:val="ContactInfo"/>
                    <w:framePr w:hSpace="180" w:wrap="around" w:vAnchor="page" w:hAnchor="margin" w:y="493"/>
                  </w:pPr>
                </w:p>
              </w:tc>
              <w:tc>
                <w:tcPr>
                  <w:tcW w:w="488" w:type="dxa"/>
                  <w:tcMar>
                    <w:left w:w="0" w:type="dxa"/>
                    <w:right w:w="0" w:type="dxa"/>
                  </w:tcMar>
                </w:tcPr>
                <w:p w14:paraId="29D16E47" w14:textId="7D804B03" w:rsidR="00932D92" w:rsidRPr="009D0878" w:rsidRDefault="00932D92" w:rsidP="002B27A1">
                  <w:pPr>
                    <w:pStyle w:val="Icons"/>
                    <w:framePr w:hSpace="180" w:wrap="around" w:vAnchor="page" w:hAnchor="margin" w:y="493"/>
                  </w:pPr>
                </w:p>
              </w:tc>
            </w:tr>
          </w:tbl>
          <w:p w14:paraId="7120CAB7" w14:textId="77777777" w:rsidR="00D92B95" w:rsidRDefault="00D92B95" w:rsidP="0014291B">
            <w:pPr>
              <w:pStyle w:val="Header"/>
            </w:pPr>
          </w:p>
        </w:tc>
      </w:tr>
    </w:tbl>
    <w:p w14:paraId="0922C696" w14:textId="4288E426" w:rsidR="005B1D68" w:rsidRDefault="00741301" w:rsidP="004937AE">
      <w:pPr>
        <w:pStyle w:val="Heading1"/>
      </w:pPr>
      <w:r>
        <w:t>Public Sector Experience</w:t>
      </w:r>
    </w:p>
    <w:p w14:paraId="16291920" w14:textId="5AC4B787" w:rsidR="0023705D" w:rsidRPr="00337C3A" w:rsidRDefault="00741301" w:rsidP="00D413F9">
      <w:pPr>
        <w:pStyle w:val="Heading3"/>
        <w:rPr>
          <w:i/>
          <w:iCs/>
        </w:rPr>
      </w:pPr>
      <w:r w:rsidRPr="00337C3A">
        <w:rPr>
          <w:i/>
          <w:iCs/>
        </w:rPr>
        <w:t>May 2019 - Present</w:t>
      </w:r>
    </w:p>
    <w:p w14:paraId="41B58FAE" w14:textId="1E2E6CF9" w:rsidR="0023705D" w:rsidRPr="00970011" w:rsidRDefault="00741301" w:rsidP="008D31BD">
      <w:pPr>
        <w:pStyle w:val="Heading5"/>
        <w:rPr>
          <w:sz w:val="24"/>
          <w:szCs w:val="24"/>
        </w:rPr>
      </w:pPr>
      <w:r w:rsidRPr="00970011">
        <w:rPr>
          <w:sz w:val="24"/>
          <w:szCs w:val="24"/>
        </w:rPr>
        <w:t>HUMINT Collection Manager</w:t>
      </w:r>
      <w:r w:rsidR="0095272C" w:rsidRPr="00970011">
        <w:rPr>
          <w:sz w:val="24"/>
          <w:szCs w:val="24"/>
        </w:rPr>
        <w:t>/</w:t>
      </w:r>
      <w:r w:rsidRPr="00970011">
        <w:rPr>
          <w:rStyle w:val="Emphasis"/>
          <w:sz w:val="24"/>
          <w:szCs w:val="24"/>
        </w:rPr>
        <w:t>Defense Intelligence Agency, Washington DC</w:t>
      </w:r>
    </w:p>
    <w:p w14:paraId="5F54D36B" w14:textId="5D7DEE07" w:rsidR="00741301" w:rsidRDefault="00741301" w:rsidP="00741301">
      <w:pPr>
        <w:pStyle w:val="Heading3"/>
        <w:numPr>
          <w:ilvl w:val="0"/>
          <w:numId w:val="13"/>
        </w:numPr>
      </w:pPr>
      <w:r>
        <w:rPr>
          <w:caps w:val="0"/>
        </w:rPr>
        <w:t>Generated collection platforms’ operating directives &amp; focused collection efforts.</w:t>
      </w:r>
    </w:p>
    <w:p w14:paraId="4CEE435F" w14:textId="43215C3B" w:rsidR="00741301" w:rsidRPr="00741301" w:rsidRDefault="00741301" w:rsidP="00741301">
      <w:pPr>
        <w:pStyle w:val="Heading3"/>
        <w:numPr>
          <w:ilvl w:val="0"/>
          <w:numId w:val="13"/>
        </w:numPr>
      </w:pPr>
      <w:r>
        <w:rPr>
          <w:caps w:val="0"/>
        </w:rPr>
        <w:t>Enabled collectors’ responsiveness to Department of Defense and national security information requirements.</w:t>
      </w:r>
    </w:p>
    <w:p w14:paraId="71DC2D88" w14:textId="1FD8D72D" w:rsidR="00741301" w:rsidRPr="00A82186" w:rsidRDefault="00741301" w:rsidP="00741301">
      <w:pPr>
        <w:pStyle w:val="Heading3"/>
        <w:numPr>
          <w:ilvl w:val="0"/>
          <w:numId w:val="13"/>
        </w:numPr>
      </w:pPr>
      <w:r>
        <w:rPr>
          <w:caps w:val="0"/>
        </w:rPr>
        <w:t>Ensured the production of quality reporting and collaboration across the intelligence community to effectively focus and oversee Human Intelligence Operations.</w:t>
      </w:r>
    </w:p>
    <w:p w14:paraId="5CC3A579" w14:textId="5650C59C" w:rsidR="00A82186" w:rsidRPr="00741301" w:rsidRDefault="00A82186" w:rsidP="00741301">
      <w:pPr>
        <w:pStyle w:val="Heading3"/>
        <w:numPr>
          <w:ilvl w:val="0"/>
          <w:numId w:val="13"/>
        </w:numPr>
      </w:pPr>
      <w:r>
        <w:rPr>
          <w:caps w:val="0"/>
        </w:rPr>
        <w:t>Graduated HUMINT Collection Manager Course, November 2019</w:t>
      </w:r>
    </w:p>
    <w:p w14:paraId="389AA02A" w14:textId="5CC31503" w:rsidR="00741301" w:rsidRPr="00741301" w:rsidRDefault="00741301" w:rsidP="00741301">
      <w:pPr>
        <w:pStyle w:val="Heading3"/>
        <w:numPr>
          <w:ilvl w:val="0"/>
          <w:numId w:val="13"/>
        </w:numPr>
      </w:pPr>
      <w:r>
        <w:rPr>
          <w:caps w:val="0"/>
        </w:rPr>
        <w:t>Promoted July 2020 from GG – 07/6 to GG – 08/5</w:t>
      </w:r>
    </w:p>
    <w:p w14:paraId="430A0BFA" w14:textId="2FDABE44" w:rsidR="00741301" w:rsidRPr="00741301" w:rsidRDefault="00741301" w:rsidP="00741301">
      <w:pPr>
        <w:pStyle w:val="Heading3"/>
        <w:numPr>
          <w:ilvl w:val="0"/>
          <w:numId w:val="13"/>
        </w:numPr>
      </w:pPr>
      <w:r>
        <w:rPr>
          <w:caps w:val="0"/>
        </w:rPr>
        <w:t>Received special recognition from Lt. Gen. Berrier for being DIA’s Rising Star for October 2020.</w:t>
      </w:r>
    </w:p>
    <w:p w14:paraId="75C1FACF" w14:textId="722C2752" w:rsidR="00741301" w:rsidRDefault="00741301" w:rsidP="00741301">
      <w:pPr>
        <w:pStyle w:val="Heading3"/>
      </w:pPr>
      <w:r>
        <w:t>Hours per week: 40</w:t>
      </w:r>
      <w:r w:rsidR="00970011">
        <w:t>;</w:t>
      </w:r>
      <w:r>
        <w:t xml:space="preserve"> SERIES 0132 PAY PLAN GG Grade 0</w:t>
      </w:r>
      <w:r w:rsidR="0059283F">
        <w:t>9</w:t>
      </w:r>
      <w:r>
        <w:t xml:space="preserve"> STEP 0</w:t>
      </w:r>
      <w:r w:rsidR="002B27A1">
        <w:t>4</w:t>
      </w:r>
      <w:r w:rsidR="003778E4">
        <w:t xml:space="preserve"> </w:t>
      </w:r>
    </w:p>
    <w:p w14:paraId="49615C49" w14:textId="77777777" w:rsidR="00741301" w:rsidRDefault="00741301" w:rsidP="00741301">
      <w:pPr>
        <w:pStyle w:val="Heading3"/>
      </w:pPr>
    </w:p>
    <w:p w14:paraId="12E89FBE" w14:textId="6C8F3F2C" w:rsidR="00D413F9" w:rsidRPr="00337C3A" w:rsidRDefault="008F14E8" w:rsidP="00D413F9">
      <w:pPr>
        <w:pStyle w:val="Heading3"/>
        <w:rPr>
          <w:i/>
          <w:iCs/>
        </w:rPr>
      </w:pPr>
      <w:r w:rsidRPr="00337C3A">
        <w:rPr>
          <w:i/>
          <w:iCs/>
        </w:rPr>
        <w:t>August 2018</w:t>
      </w:r>
      <w:r w:rsidR="00D413F9" w:rsidRPr="00337C3A">
        <w:rPr>
          <w:i/>
          <w:iCs/>
        </w:rPr>
        <w:t xml:space="preserve"> – </w:t>
      </w:r>
      <w:r w:rsidRPr="00337C3A">
        <w:rPr>
          <w:i/>
          <w:iCs/>
        </w:rPr>
        <w:t>May 2019</w:t>
      </w:r>
    </w:p>
    <w:p w14:paraId="0144F44C" w14:textId="19D30844" w:rsidR="00D413F9" w:rsidRPr="00970011" w:rsidRDefault="008F14E8" w:rsidP="008D31BD">
      <w:pPr>
        <w:pStyle w:val="Heading5"/>
        <w:rPr>
          <w:sz w:val="24"/>
          <w:szCs w:val="24"/>
        </w:rPr>
      </w:pPr>
      <w:r w:rsidRPr="00970011">
        <w:rPr>
          <w:sz w:val="24"/>
          <w:szCs w:val="24"/>
        </w:rPr>
        <w:t>Election Manager &amp; Recording Assistant</w:t>
      </w:r>
      <w:r w:rsidR="0095272C" w:rsidRPr="00970011">
        <w:rPr>
          <w:sz w:val="24"/>
          <w:szCs w:val="24"/>
        </w:rPr>
        <w:t>/</w:t>
      </w:r>
      <w:r w:rsidRPr="00970011">
        <w:rPr>
          <w:rStyle w:val="Emphasis"/>
          <w:sz w:val="24"/>
          <w:szCs w:val="24"/>
        </w:rPr>
        <w:t>Douglas County Clerk &amp; Recorder, Castle Rock, CO</w:t>
      </w:r>
    </w:p>
    <w:p w14:paraId="28F6F883" w14:textId="60089290" w:rsidR="008F14E8" w:rsidRDefault="008F14E8" w:rsidP="008F14E8">
      <w:pPr>
        <w:pStyle w:val="ListParagraph"/>
        <w:numPr>
          <w:ilvl w:val="0"/>
          <w:numId w:val="14"/>
        </w:numPr>
      </w:pPr>
      <w:r>
        <w:t>Assisted in the execution of the 2018 State &amp; National election as an election manager for Douglas County.</w:t>
      </w:r>
    </w:p>
    <w:p w14:paraId="527CFA93" w14:textId="63BE11FB" w:rsidR="008F14E8" w:rsidRDefault="008F14E8" w:rsidP="008F14E8">
      <w:pPr>
        <w:pStyle w:val="ListParagraph"/>
        <w:numPr>
          <w:ilvl w:val="0"/>
          <w:numId w:val="14"/>
        </w:numPr>
      </w:pPr>
      <w:r>
        <w:t>Supervised small teams of election judges and oversaw the counting and collection of ballots.</w:t>
      </w:r>
    </w:p>
    <w:p w14:paraId="4210AE6D" w14:textId="450ECC3D" w:rsidR="008F14E8" w:rsidRDefault="008F14E8" w:rsidP="008F14E8">
      <w:pPr>
        <w:pStyle w:val="ListParagraph"/>
        <w:numPr>
          <w:ilvl w:val="0"/>
          <w:numId w:val="14"/>
        </w:numPr>
      </w:pPr>
      <w:r>
        <w:t>Was responsible for the safe handling and transfer of ballots.</w:t>
      </w:r>
    </w:p>
    <w:p w14:paraId="4618EB7C" w14:textId="032B9CCA" w:rsidR="008F14E8" w:rsidRDefault="008F14E8" w:rsidP="008F14E8">
      <w:pPr>
        <w:pStyle w:val="ListParagraph"/>
        <w:numPr>
          <w:ilvl w:val="0"/>
          <w:numId w:val="14"/>
        </w:numPr>
      </w:pPr>
      <w:r>
        <w:t>Was promoted after the election period and transferred to the main recording office once election duties subsided.</w:t>
      </w:r>
    </w:p>
    <w:p w14:paraId="0B73D585" w14:textId="77777777" w:rsidR="003778E4" w:rsidRDefault="008F14E8" w:rsidP="003778E4">
      <w:pPr>
        <w:pStyle w:val="ListParagraph"/>
        <w:numPr>
          <w:ilvl w:val="0"/>
          <w:numId w:val="14"/>
        </w:numPr>
        <w:spacing w:after="0"/>
      </w:pPr>
      <w:r>
        <w:t xml:space="preserve">Trained in the usage of CDOR and other data management systems, and </w:t>
      </w:r>
      <w:r w:rsidR="003778E4">
        <w:t>duties frequently included data entry &amp; quality control.</w:t>
      </w:r>
    </w:p>
    <w:p w14:paraId="6971E174" w14:textId="62C653DF" w:rsidR="003778E4" w:rsidRDefault="003778E4" w:rsidP="003778E4">
      <w:pPr>
        <w:spacing w:after="0"/>
      </w:pPr>
      <w:r>
        <w:t xml:space="preserve">HOURS PER WEEK: 40-50 </w:t>
      </w:r>
    </w:p>
    <w:p w14:paraId="6D8C883F" w14:textId="77777777" w:rsidR="003778E4" w:rsidRDefault="003778E4" w:rsidP="003778E4">
      <w:pPr>
        <w:spacing w:after="0"/>
      </w:pPr>
    </w:p>
    <w:p w14:paraId="62116CFC" w14:textId="2921754D" w:rsidR="003778E4" w:rsidRPr="00337C3A" w:rsidRDefault="003778E4" w:rsidP="003778E4">
      <w:pPr>
        <w:pStyle w:val="Heading3"/>
        <w:rPr>
          <w:i/>
          <w:iCs/>
        </w:rPr>
      </w:pPr>
      <w:r w:rsidRPr="00337C3A">
        <w:rPr>
          <w:i/>
          <w:iCs/>
        </w:rPr>
        <w:t>May 2015 – August 2015</w:t>
      </w:r>
    </w:p>
    <w:p w14:paraId="518EDF9B" w14:textId="5C104DEB" w:rsidR="003778E4" w:rsidRPr="00970011" w:rsidRDefault="003778E4" w:rsidP="003778E4">
      <w:pPr>
        <w:pStyle w:val="Heading5"/>
        <w:rPr>
          <w:sz w:val="24"/>
          <w:szCs w:val="24"/>
        </w:rPr>
      </w:pPr>
      <w:r w:rsidRPr="00970011">
        <w:rPr>
          <w:sz w:val="24"/>
          <w:szCs w:val="24"/>
        </w:rPr>
        <w:t>Intern/</w:t>
      </w:r>
      <w:r w:rsidRPr="00970011">
        <w:rPr>
          <w:rStyle w:val="Emphasis"/>
          <w:sz w:val="24"/>
          <w:szCs w:val="24"/>
        </w:rPr>
        <w:t>US Embassy Oslo, Oslo, Norway</w:t>
      </w:r>
    </w:p>
    <w:p w14:paraId="23B19AE5" w14:textId="4353CADA" w:rsidR="003778E4" w:rsidRDefault="003778E4" w:rsidP="003778E4">
      <w:pPr>
        <w:pStyle w:val="ListParagraph"/>
        <w:numPr>
          <w:ilvl w:val="0"/>
          <w:numId w:val="14"/>
        </w:numPr>
      </w:pPr>
      <w:r>
        <w:t>Provided assistance and was trained on the handling of U.S. citizen passports in consular affairs.</w:t>
      </w:r>
    </w:p>
    <w:p w14:paraId="09F19C09" w14:textId="49270CB8" w:rsidR="003778E4" w:rsidRDefault="003778E4" w:rsidP="003778E4">
      <w:pPr>
        <w:pStyle w:val="ListParagraph"/>
        <w:numPr>
          <w:ilvl w:val="0"/>
          <w:numId w:val="14"/>
        </w:numPr>
      </w:pPr>
      <w:r>
        <w:t xml:space="preserve">Oversaw the arrival of a US Congressional Delegation to Norway, and </w:t>
      </w:r>
      <w:r w:rsidR="00AD73C7">
        <w:t>managed some logistics relating to the event.</w:t>
      </w:r>
    </w:p>
    <w:p w14:paraId="7723F8A7" w14:textId="5CC5A475" w:rsidR="00337C3A" w:rsidRDefault="00337C3A" w:rsidP="00337C3A">
      <w:pPr>
        <w:pStyle w:val="ListParagraph"/>
        <w:numPr>
          <w:ilvl w:val="0"/>
          <w:numId w:val="14"/>
        </w:numPr>
      </w:pPr>
      <w:r>
        <w:t>Was assigned to consular affairs for half of the internship, and political/economic affairs for the other half, duties varied for each.</w:t>
      </w:r>
    </w:p>
    <w:p w14:paraId="254315E4" w14:textId="3E9E5D52" w:rsidR="00337C3A" w:rsidRDefault="00337C3A" w:rsidP="00337C3A">
      <w:pPr>
        <w:pStyle w:val="ListParagraph"/>
        <w:numPr>
          <w:ilvl w:val="0"/>
          <w:numId w:val="14"/>
        </w:numPr>
      </w:pPr>
      <w:r>
        <w:t>Conducted visa processing and biometric screening for foreign nationals wanting to come to the U.S.</w:t>
      </w:r>
    </w:p>
    <w:p w14:paraId="5C6EDA45" w14:textId="684938CC" w:rsidR="00337C3A" w:rsidRDefault="00337C3A" w:rsidP="00337C3A">
      <w:pPr>
        <w:pStyle w:val="ListParagraph"/>
        <w:numPr>
          <w:ilvl w:val="0"/>
          <w:numId w:val="14"/>
        </w:numPr>
        <w:spacing w:after="0"/>
      </w:pPr>
      <w:r>
        <w:t>Participated in meetings with Norwegian officials at official events.</w:t>
      </w:r>
    </w:p>
    <w:p w14:paraId="3763454C" w14:textId="64B15A51" w:rsidR="00337C3A" w:rsidRDefault="00337C3A" w:rsidP="00337C3A">
      <w:pPr>
        <w:spacing w:after="0"/>
      </w:pPr>
      <w:r>
        <w:t xml:space="preserve">HOURS PER WEEK: 40-50 </w:t>
      </w:r>
    </w:p>
    <w:p w14:paraId="2A54ABDF" w14:textId="77777777" w:rsidR="00337C3A" w:rsidRDefault="00337C3A" w:rsidP="00337C3A">
      <w:pPr>
        <w:spacing w:after="0"/>
      </w:pPr>
    </w:p>
    <w:p w14:paraId="75E4AECC" w14:textId="0735C5DB" w:rsidR="00337C3A" w:rsidRPr="00337C3A" w:rsidRDefault="00337C3A" w:rsidP="00337C3A">
      <w:pPr>
        <w:pStyle w:val="Heading3"/>
        <w:rPr>
          <w:i/>
          <w:iCs/>
        </w:rPr>
      </w:pPr>
      <w:r w:rsidRPr="00337C3A">
        <w:rPr>
          <w:i/>
          <w:iCs/>
        </w:rPr>
        <w:t>May 2014 – August 2014</w:t>
      </w:r>
    </w:p>
    <w:p w14:paraId="6112B8BA" w14:textId="17BD6F47" w:rsidR="00337C3A" w:rsidRPr="00970011" w:rsidRDefault="00337C3A" w:rsidP="00337C3A">
      <w:pPr>
        <w:pStyle w:val="Heading5"/>
        <w:rPr>
          <w:sz w:val="24"/>
          <w:szCs w:val="24"/>
        </w:rPr>
      </w:pPr>
      <w:r w:rsidRPr="00970011">
        <w:rPr>
          <w:sz w:val="24"/>
          <w:szCs w:val="24"/>
        </w:rPr>
        <w:t>Intern/</w:t>
      </w:r>
      <w:r w:rsidRPr="00970011">
        <w:rPr>
          <w:rStyle w:val="Emphasis"/>
          <w:sz w:val="24"/>
          <w:szCs w:val="24"/>
        </w:rPr>
        <w:t>US House of Representatives, Aurora, CO</w:t>
      </w:r>
    </w:p>
    <w:p w14:paraId="0283D1D8" w14:textId="6A087523" w:rsidR="00337C3A" w:rsidRDefault="00337C3A" w:rsidP="00337C3A">
      <w:pPr>
        <w:pStyle w:val="ListParagraph"/>
        <w:numPr>
          <w:ilvl w:val="0"/>
          <w:numId w:val="15"/>
        </w:numPr>
        <w:spacing w:after="0"/>
      </w:pPr>
      <w:r>
        <w:t>Interned for Congressman Mike Coffman, Colorado 6</w:t>
      </w:r>
      <w:r w:rsidRPr="00337C3A">
        <w:rPr>
          <w:vertAlign w:val="superscript"/>
        </w:rPr>
        <w:t>th</w:t>
      </w:r>
      <w:r>
        <w:t xml:space="preserve"> District (2009-2019).</w:t>
      </w:r>
    </w:p>
    <w:p w14:paraId="6182A491" w14:textId="3F18232D" w:rsidR="00A82186" w:rsidRDefault="00A82186" w:rsidP="00337C3A">
      <w:pPr>
        <w:pStyle w:val="ListParagraph"/>
        <w:numPr>
          <w:ilvl w:val="0"/>
          <w:numId w:val="15"/>
        </w:numPr>
        <w:spacing w:after="0"/>
      </w:pPr>
      <w:r>
        <w:t>First point of contact for constituents, recorded their concerns and provided them with resources, or referred them to the appropriate member of staff.</w:t>
      </w:r>
    </w:p>
    <w:p w14:paraId="1C0A4752" w14:textId="58CCD569" w:rsidR="00A82186" w:rsidRDefault="00A82186" w:rsidP="00337C3A">
      <w:pPr>
        <w:pStyle w:val="ListParagraph"/>
        <w:numPr>
          <w:ilvl w:val="0"/>
          <w:numId w:val="15"/>
        </w:numPr>
        <w:spacing w:after="0"/>
      </w:pPr>
      <w:r>
        <w:t>Managed data entry and other administrative tasks in support of the office</w:t>
      </w:r>
    </w:p>
    <w:p w14:paraId="452408F7" w14:textId="6C7D193F" w:rsidR="00A82186" w:rsidRDefault="00A82186" w:rsidP="00337C3A">
      <w:pPr>
        <w:pStyle w:val="ListParagraph"/>
        <w:numPr>
          <w:ilvl w:val="0"/>
          <w:numId w:val="15"/>
        </w:numPr>
        <w:spacing w:after="0"/>
      </w:pPr>
      <w:r>
        <w:t>Participated in official events.</w:t>
      </w:r>
    </w:p>
    <w:p w14:paraId="3432519D" w14:textId="01B0B44F" w:rsidR="00337C3A" w:rsidRDefault="00970011" w:rsidP="00337C3A">
      <w:pPr>
        <w:spacing w:after="0"/>
      </w:pPr>
      <w:r>
        <w:t>HOURS PER WEEK: 20-30</w:t>
      </w:r>
    </w:p>
    <w:p w14:paraId="7BE09160" w14:textId="59187205" w:rsidR="00F439C9" w:rsidRDefault="00741301" w:rsidP="00F439C9">
      <w:pPr>
        <w:pStyle w:val="Heading1"/>
      </w:pPr>
      <w:r>
        <w:lastRenderedPageBreak/>
        <w:t>Private Sector Experience</w:t>
      </w:r>
    </w:p>
    <w:p w14:paraId="7D383E42" w14:textId="3BC276BC" w:rsidR="00970011" w:rsidRPr="00337C3A" w:rsidRDefault="00970011" w:rsidP="00970011">
      <w:pPr>
        <w:pStyle w:val="Heading3"/>
        <w:rPr>
          <w:i/>
          <w:iCs/>
        </w:rPr>
      </w:pPr>
      <w:r>
        <w:rPr>
          <w:i/>
          <w:iCs/>
        </w:rPr>
        <w:t>October 2017 – February 2018</w:t>
      </w:r>
    </w:p>
    <w:p w14:paraId="71B97561" w14:textId="6E40D1B5" w:rsidR="00970011" w:rsidRPr="00970011" w:rsidRDefault="00970011" w:rsidP="00970011">
      <w:pPr>
        <w:pStyle w:val="Heading5"/>
        <w:rPr>
          <w:sz w:val="24"/>
          <w:szCs w:val="24"/>
        </w:rPr>
      </w:pPr>
      <w:r w:rsidRPr="00970011">
        <w:rPr>
          <w:sz w:val="24"/>
          <w:szCs w:val="24"/>
        </w:rPr>
        <w:t>Concierge/</w:t>
      </w:r>
      <w:r w:rsidRPr="00970011">
        <w:rPr>
          <w:rStyle w:val="Emphasis"/>
          <w:sz w:val="24"/>
          <w:szCs w:val="24"/>
        </w:rPr>
        <w:t>VISA Card Services, Fort Collins, CO</w:t>
      </w:r>
    </w:p>
    <w:p w14:paraId="515607FB" w14:textId="2571AED7" w:rsidR="00970011" w:rsidRDefault="00970011" w:rsidP="00970011">
      <w:pPr>
        <w:pStyle w:val="ListParagraph"/>
        <w:numPr>
          <w:ilvl w:val="0"/>
          <w:numId w:val="15"/>
        </w:numPr>
        <w:spacing w:after="0"/>
      </w:pPr>
      <w:r>
        <w:t>Answered calls from high-level cardholders and provided them with lifestyle, entertainment, and travel solutions</w:t>
      </w:r>
    </w:p>
    <w:p w14:paraId="154D39DC" w14:textId="53C97B22" w:rsidR="00970011" w:rsidRDefault="00970011" w:rsidP="00970011">
      <w:pPr>
        <w:pStyle w:val="ListParagraph"/>
        <w:numPr>
          <w:ilvl w:val="0"/>
          <w:numId w:val="15"/>
        </w:numPr>
        <w:spacing w:after="0"/>
      </w:pPr>
      <w:r>
        <w:t>Educated in how to be succinct, polite, and proper over the phone in a multi-month training program</w:t>
      </w:r>
    </w:p>
    <w:p w14:paraId="7385AF59" w14:textId="471B4930" w:rsidR="00970011" w:rsidRDefault="00970011" w:rsidP="00970011">
      <w:pPr>
        <w:pStyle w:val="ListParagraph"/>
        <w:numPr>
          <w:ilvl w:val="0"/>
          <w:numId w:val="15"/>
        </w:numPr>
        <w:spacing w:after="0"/>
      </w:pPr>
      <w:r>
        <w:t>Used investigative skills and critical thinking to problem-solve for clients with unique and sometimes challenging requests.</w:t>
      </w:r>
    </w:p>
    <w:p w14:paraId="7589EB78" w14:textId="0B1687C5" w:rsidR="00970011" w:rsidRDefault="00970011" w:rsidP="00970011">
      <w:pPr>
        <w:pStyle w:val="ListParagraph"/>
        <w:numPr>
          <w:ilvl w:val="0"/>
          <w:numId w:val="15"/>
        </w:numPr>
        <w:spacing w:after="0"/>
      </w:pPr>
      <w:r>
        <w:t>Was promoted from handling VISA Signature cardholders to VISA Infinite cardholders</w:t>
      </w:r>
    </w:p>
    <w:p w14:paraId="7A63551F" w14:textId="54C14A0B" w:rsidR="00970011" w:rsidRDefault="00970011" w:rsidP="00970011">
      <w:pPr>
        <w:pStyle w:val="ListParagraph"/>
        <w:numPr>
          <w:ilvl w:val="0"/>
          <w:numId w:val="15"/>
        </w:numPr>
        <w:spacing w:after="0"/>
      </w:pPr>
      <w:r>
        <w:t>Worked long periods independently and without direct supervision, was entrusted with sensitive cardholder information.</w:t>
      </w:r>
    </w:p>
    <w:p w14:paraId="164257DF" w14:textId="62A9BB6C" w:rsidR="00970011" w:rsidRDefault="00970011" w:rsidP="00970011">
      <w:pPr>
        <w:spacing w:after="0"/>
      </w:pPr>
      <w:r>
        <w:t>HOURS PER WEEK: 40</w:t>
      </w:r>
    </w:p>
    <w:p w14:paraId="24880616" w14:textId="115E4A65" w:rsidR="00970011" w:rsidRDefault="00970011" w:rsidP="00970011">
      <w:pPr>
        <w:spacing w:after="0"/>
      </w:pPr>
    </w:p>
    <w:p w14:paraId="0B0B81E4" w14:textId="7DB277F3" w:rsidR="00970011" w:rsidRPr="00337C3A" w:rsidRDefault="00970011" w:rsidP="00970011">
      <w:pPr>
        <w:pStyle w:val="Heading3"/>
        <w:rPr>
          <w:i/>
          <w:iCs/>
        </w:rPr>
      </w:pPr>
      <w:r>
        <w:rPr>
          <w:i/>
          <w:iCs/>
        </w:rPr>
        <w:t>December 2016 – August 2017</w:t>
      </w:r>
    </w:p>
    <w:p w14:paraId="5382CD36" w14:textId="525263B1" w:rsidR="00970011" w:rsidRPr="00970011" w:rsidRDefault="00970011" w:rsidP="00970011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Leasing Specialist</w:t>
      </w:r>
      <w:r w:rsidRPr="00970011">
        <w:rPr>
          <w:sz w:val="24"/>
          <w:szCs w:val="24"/>
        </w:rPr>
        <w:t>/</w:t>
      </w:r>
      <w:r>
        <w:rPr>
          <w:rStyle w:val="Emphasis"/>
          <w:sz w:val="24"/>
          <w:szCs w:val="24"/>
        </w:rPr>
        <w:t>Campus Crossings at Rams Pointe</w:t>
      </w:r>
      <w:r w:rsidR="00C62133">
        <w:rPr>
          <w:rStyle w:val="Emphasis"/>
          <w:sz w:val="24"/>
          <w:szCs w:val="24"/>
        </w:rPr>
        <w:t>, Fort Collins, CO</w:t>
      </w:r>
    </w:p>
    <w:p w14:paraId="636D1ADA" w14:textId="12877D80" w:rsidR="00970011" w:rsidRDefault="00970011" w:rsidP="00970011">
      <w:pPr>
        <w:pStyle w:val="ListParagraph"/>
        <w:numPr>
          <w:ilvl w:val="0"/>
          <w:numId w:val="15"/>
        </w:numPr>
        <w:spacing w:after="0"/>
      </w:pPr>
      <w:r>
        <w:t>Focus on customer service for both current and prospective residents, including the creation of new leases, and the troubleshooting/explanation of existing ones.</w:t>
      </w:r>
    </w:p>
    <w:p w14:paraId="72E66067" w14:textId="0E776DEE" w:rsidR="00970011" w:rsidRDefault="00F009AE" w:rsidP="00970011">
      <w:pPr>
        <w:pStyle w:val="ListParagraph"/>
        <w:numPr>
          <w:ilvl w:val="0"/>
          <w:numId w:val="15"/>
        </w:numPr>
        <w:spacing w:after="0"/>
      </w:pPr>
      <w:r>
        <w:t>Trained and took part in marketing/outreach to prospective residents.</w:t>
      </w:r>
    </w:p>
    <w:p w14:paraId="16C0F584" w14:textId="420C9A26" w:rsidR="00F009AE" w:rsidRDefault="00F009AE" w:rsidP="00970011">
      <w:pPr>
        <w:pStyle w:val="ListParagraph"/>
        <w:numPr>
          <w:ilvl w:val="0"/>
          <w:numId w:val="15"/>
        </w:numPr>
        <w:spacing w:after="0"/>
      </w:pPr>
      <w:r>
        <w:t>A general focus on day-to-day office support, including mail sorting &amp; handling, filing, and event planning</w:t>
      </w:r>
    </w:p>
    <w:p w14:paraId="6BAC17DA" w14:textId="77777777" w:rsidR="00970011" w:rsidRDefault="00970011" w:rsidP="00970011">
      <w:pPr>
        <w:spacing w:after="0"/>
      </w:pPr>
      <w:r>
        <w:t>HOURS PER WEEK: 40</w:t>
      </w:r>
    </w:p>
    <w:p w14:paraId="6958B458" w14:textId="77777777" w:rsidR="00970011" w:rsidRDefault="00970011" w:rsidP="00970011">
      <w:pPr>
        <w:spacing w:after="0"/>
      </w:pPr>
    </w:p>
    <w:p w14:paraId="3FE5FA1A" w14:textId="5805AE7C" w:rsidR="00A06309" w:rsidRDefault="00A06309" w:rsidP="008D31BD">
      <w:pPr>
        <w:pStyle w:val="Heading1"/>
      </w:pPr>
      <w:r>
        <w:t>Education</w:t>
      </w:r>
      <w:r w:rsidR="00AF133A">
        <w:t>/Certificates</w:t>
      </w:r>
    </w:p>
    <w:p w14:paraId="74B891BB" w14:textId="2AFEC03B" w:rsidR="0070237E" w:rsidRDefault="00DC63CA" w:rsidP="0070237E">
      <w:pPr>
        <w:pStyle w:val="Heading3"/>
      </w:pPr>
      <w:r>
        <w:t>August</w:t>
      </w:r>
      <w:r w:rsidR="007F3012">
        <w:t xml:space="preserve"> 20</w:t>
      </w:r>
      <w:r>
        <w:t>17</w:t>
      </w:r>
    </w:p>
    <w:p w14:paraId="4288B892" w14:textId="0480640B" w:rsidR="00AF133A" w:rsidRPr="00BD56C5" w:rsidRDefault="007F3012" w:rsidP="00BD56C5">
      <w:pPr>
        <w:pStyle w:val="Heading5"/>
        <w:spacing w:line="480" w:lineRule="auto"/>
        <w:rPr>
          <w:iCs/>
          <w:color w:val="595959" w:themeColor="text1" w:themeTint="A6"/>
        </w:rPr>
      </w:pPr>
      <w:r>
        <w:t xml:space="preserve">Bachelor of </w:t>
      </w:r>
      <w:r w:rsidR="00970011">
        <w:t>Science</w:t>
      </w:r>
      <w:r w:rsidR="00DC63CA">
        <w:t xml:space="preserve"> in</w:t>
      </w:r>
      <w:r w:rsidR="00970011">
        <w:t xml:space="preserve"> Psychology</w:t>
      </w:r>
      <w:r w:rsidR="0095272C">
        <w:t>/</w:t>
      </w:r>
      <w:r w:rsidR="00970011">
        <w:rPr>
          <w:rStyle w:val="Emphasis"/>
        </w:rPr>
        <w:t>Colorado State University, Fort Collins, CO</w:t>
      </w:r>
      <w:r w:rsidR="00AF133A">
        <w:rPr>
          <w:rStyle w:val="Emphasis"/>
        </w:rPr>
        <w:t>, August 2017</w:t>
      </w:r>
    </w:p>
    <w:p w14:paraId="1F75B70F" w14:textId="726BF806" w:rsidR="00AF133A" w:rsidRPr="00AF133A" w:rsidRDefault="00AF133A" w:rsidP="00BD56C5">
      <w:pPr>
        <w:pStyle w:val="Heading5"/>
        <w:spacing w:line="480" w:lineRule="auto"/>
        <w:rPr>
          <w:iCs/>
          <w:color w:val="595959" w:themeColor="text1" w:themeTint="A6"/>
        </w:rPr>
      </w:pPr>
      <w:r>
        <w:t>Security+ Certification/</w:t>
      </w:r>
      <w:r>
        <w:rPr>
          <w:rStyle w:val="Emphasis"/>
        </w:rPr>
        <w:t>CompTIA, July 2021</w:t>
      </w:r>
    </w:p>
    <w:p w14:paraId="261EFF89" w14:textId="3BCB63A5" w:rsidR="00434074" w:rsidRDefault="00A82186" w:rsidP="00434074">
      <w:pPr>
        <w:pStyle w:val="Heading1"/>
      </w:pPr>
      <w:r>
        <w:t>Awards and Recognition</w:t>
      </w:r>
    </w:p>
    <w:p w14:paraId="0E3DFB3F" w14:textId="45E221D8" w:rsidR="00A06309" w:rsidRDefault="00A82186" w:rsidP="00A82186">
      <w:pPr>
        <w:pStyle w:val="ListParagraph"/>
        <w:numPr>
          <w:ilvl w:val="0"/>
          <w:numId w:val="15"/>
        </w:numPr>
      </w:pPr>
      <w:r>
        <w:t>Leadership Award, U.S. State Department, August 2015</w:t>
      </w:r>
    </w:p>
    <w:p w14:paraId="0F392B32" w14:textId="17992AB7" w:rsidR="00A82186" w:rsidRDefault="00A82186" w:rsidP="00A82186">
      <w:pPr>
        <w:pStyle w:val="ListParagraph"/>
        <w:numPr>
          <w:ilvl w:val="0"/>
          <w:numId w:val="15"/>
        </w:numPr>
      </w:pPr>
      <w:r>
        <w:t>DIA Rising Star, Defense Intelligence Agency, October 2020</w:t>
      </w:r>
    </w:p>
    <w:sectPr w:rsidR="00A82186" w:rsidSect="00741301">
      <w:footerReference w:type="default" r:id="rId12"/>
      <w:type w:val="continuous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CDC7" w14:textId="77777777" w:rsidR="00AB5428" w:rsidRDefault="00AB5428" w:rsidP="00725803">
      <w:pPr>
        <w:spacing w:after="0"/>
      </w:pPr>
      <w:r>
        <w:separator/>
      </w:r>
    </w:p>
  </w:endnote>
  <w:endnote w:type="continuationSeparator" w:id="0">
    <w:p w14:paraId="0276ED14" w14:textId="77777777" w:rsidR="00AB5428" w:rsidRDefault="00AB5428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792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1A39F" w14:textId="77777777" w:rsidR="00F439C9" w:rsidRDefault="00F439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57CB" w14:textId="77777777" w:rsidR="00AB5428" w:rsidRDefault="00AB5428" w:rsidP="00725803">
      <w:pPr>
        <w:spacing w:after="0"/>
      </w:pPr>
      <w:r>
        <w:separator/>
      </w:r>
    </w:p>
  </w:footnote>
  <w:footnote w:type="continuationSeparator" w:id="0">
    <w:p w14:paraId="03C86E09" w14:textId="77777777" w:rsidR="00AB5428" w:rsidRDefault="00AB5428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A84B91"/>
    <w:multiLevelType w:val="hybridMultilevel"/>
    <w:tmpl w:val="759E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2EF3079"/>
    <w:multiLevelType w:val="hybridMultilevel"/>
    <w:tmpl w:val="097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C771D"/>
    <w:multiLevelType w:val="hybridMultilevel"/>
    <w:tmpl w:val="D190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01"/>
    <w:rsid w:val="00025E77"/>
    <w:rsid w:val="00027312"/>
    <w:rsid w:val="00061AE7"/>
    <w:rsid w:val="000645F2"/>
    <w:rsid w:val="00067AE4"/>
    <w:rsid w:val="00082F03"/>
    <w:rsid w:val="000835A0"/>
    <w:rsid w:val="000934A2"/>
    <w:rsid w:val="0014291B"/>
    <w:rsid w:val="00144D98"/>
    <w:rsid w:val="00173FC5"/>
    <w:rsid w:val="001B0955"/>
    <w:rsid w:val="00227784"/>
    <w:rsid w:val="0023705D"/>
    <w:rsid w:val="00250A31"/>
    <w:rsid w:val="00251C13"/>
    <w:rsid w:val="002922D0"/>
    <w:rsid w:val="002B27A1"/>
    <w:rsid w:val="00337C3A"/>
    <w:rsid w:val="00340B03"/>
    <w:rsid w:val="003778E4"/>
    <w:rsid w:val="00380AE7"/>
    <w:rsid w:val="003A6943"/>
    <w:rsid w:val="00410BA2"/>
    <w:rsid w:val="00434074"/>
    <w:rsid w:val="00463C3B"/>
    <w:rsid w:val="004937AE"/>
    <w:rsid w:val="004E2970"/>
    <w:rsid w:val="005026DD"/>
    <w:rsid w:val="00513EFC"/>
    <w:rsid w:val="0052113B"/>
    <w:rsid w:val="005311CA"/>
    <w:rsid w:val="00564951"/>
    <w:rsid w:val="00573BF9"/>
    <w:rsid w:val="0059283F"/>
    <w:rsid w:val="005A4A49"/>
    <w:rsid w:val="005B13C9"/>
    <w:rsid w:val="005B1D68"/>
    <w:rsid w:val="005C057E"/>
    <w:rsid w:val="005C71B0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41301"/>
    <w:rsid w:val="00752315"/>
    <w:rsid w:val="007C211F"/>
    <w:rsid w:val="007C26CB"/>
    <w:rsid w:val="007F3012"/>
    <w:rsid w:val="00842812"/>
    <w:rsid w:val="00857E6B"/>
    <w:rsid w:val="008968C4"/>
    <w:rsid w:val="008D31BD"/>
    <w:rsid w:val="008D7C1C"/>
    <w:rsid w:val="008F14E8"/>
    <w:rsid w:val="0092291B"/>
    <w:rsid w:val="00932D92"/>
    <w:rsid w:val="0095272C"/>
    <w:rsid w:val="00970011"/>
    <w:rsid w:val="00972024"/>
    <w:rsid w:val="009F04D2"/>
    <w:rsid w:val="009F2BA7"/>
    <w:rsid w:val="009F6DA0"/>
    <w:rsid w:val="00A01182"/>
    <w:rsid w:val="00A06309"/>
    <w:rsid w:val="00A82186"/>
    <w:rsid w:val="00AB5428"/>
    <w:rsid w:val="00AD13CB"/>
    <w:rsid w:val="00AD3FD8"/>
    <w:rsid w:val="00AD73C7"/>
    <w:rsid w:val="00AF133A"/>
    <w:rsid w:val="00B370A8"/>
    <w:rsid w:val="00BA3CC4"/>
    <w:rsid w:val="00BC7376"/>
    <w:rsid w:val="00BD56C5"/>
    <w:rsid w:val="00BD669A"/>
    <w:rsid w:val="00C13F2B"/>
    <w:rsid w:val="00C43D65"/>
    <w:rsid w:val="00C62133"/>
    <w:rsid w:val="00C84833"/>
    <w:rsid w:val="00C9044F"/>
    <w:rsid w:val="00D2420D"/>
    <w:rsid w:val="00D30382"/>
    <w:rsid w:val="00D413F9"/>
    <w:rsid w:val="00D44E50"/>
    <w:rsid w:val="00D90060"/>
    <w:rsid w:val="00D92B95"/>
    <w:rsid w:val="00DC63CA"/>
    <w:rsid w:val="00DC6B2F"/>
    <w:rsid w:val="00E03F71"/>
    <w:rsid w:val="00E154B5"/>
    <w:rsid w:val="00E232F0"/>
    <w:rsid w:val="00E52791"/>
    <w:rsid w:val="00E83195"/>
    <w:rsid w:val="00E87FE2"/>
    <w:rsid w:val="00F009AE"/>
    <w:rsid w:val="00F00A4F"/>
    <w:rsid w:val="00F33CD8"/>
    <w:rsid w:val="00F439C9"/>
    <w:rsid w:val="00FD1DE2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783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1"/>
    <w:unhideWhenUsed/>
    <w:qFormat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\AppData\Roaming\Microsoft\Templates\Human%20resources%20resum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7e3f163ba23981de9af4e94a4fc3c17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77303e74caa42b09a8f0afd28694942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7D6183-2B8B-4E72-8AEF-0A887D3C6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E67D0-8DD9-4227-ABD5-3EDE099DC0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0451A0-6498-4C4B-B4AC-C1966904CC3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7544F3-5101-4908-B5EB-8049B00F6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resume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2021-01-20T18:46:00Z</dcterms:created>
  <dcterms:modified xsi:type="dcterms:W3CDTF">2021-07-13T12:27:00Z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