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6784" w14:textId="77777777" w:rsidR="003727D7" w:rsidRDefault="003727D7" w:rsidP="003727D7">
      <w:pPr>
        <w:pStyle w:val="Heading1"/>
      </w:pPr>
      <w:r>
        <w:t>Khurram A Khoja</w:t>
      </w:r>
    </w:p>
    <w:p w14:paraId="0478F5DE" w14:textId="77777777" w:rsidR="003727D7" w:rsidRDefault="003727D7" w:rsidP="003727D7">
      <w:r>
        <w:t>Centreville, VA 20120</w:t>
      </w:r>
    </w:p>
    <w:p w14:paraId="2F7D00FE" w14:textId="77777777" w:rsidR="003727D7" w:rsidRDefault="003727D7" w:rsidP="003727D7">
      <w:pPr>
        <w:ind w:left="3837"/>
      </w:pPr>
      <w:r>
        <w:t>C:  305-586-1553</w:t>
      </w:r>
    </w:p>
    <w:p w14:paraId="699BE4B7" w14:textId="77777777" w:rsidR="003727D7" w:rsidRDefault="003727D7" w:rsidP="003727D7">
      <w:pPr>
        <w:spacing w:after="0" w:line="259" w:lineRule="auto"/>
        <w:ind w:left="3236" w:firstLine="0"/>
      </w:pPr>
      <w:r>
        <w:t xml:space="preserve">Email: </w:t>
      </w:r>
      <w:r>
        <w:rPr>
          <w:u w:val="single" w:color="000000"/>
        </w:rPr>
        <w:t>Kkhoja90@gmail.com</w:t>
      </w:r>
    </w:p>
    <w:p w14:paraId="1CA23585" w14:textId="77777777" w:rsidR="003727D7" w:rsidRDefault="003727D7" w:rsidP="003727D7">
      <w:pPr>
        <w:spacing w:after="343"/>
        <w:ind w:left="1837"/>
      </w:pPr>
      <w:r>
        <w:t>https://www.linkedin.com/in/khurram-kay-khoja-b6ba1bb1</w:t>
      </w:r>
    </w:p>
    <w:p w14:paraId="15EBFE85" w14:textId="77777777" w:rsidR="003727D7" w:rsidRDefault="003727D7" w:rsidP="003727D7">
      <w:pPr>
        <w:spacing w:after="294" w:line="259" w:lineRule="auto"/>
        <w:ind w:left="2648"/>
      </w:pPr>
      <w:r>
        <w:rPr>
          <w:b/>
          <w:sz w:val="28"/>
        </w:rPr>
        <w:t>PROFESSIONAL EXPERIENCE</w:t>
      </w:r>
    </w:p>
    <w:p w14:paraId="198FE792" w14:textId="77777777" w:rsidR="003727D7" w:rsidRDefault="003727D7" w:rsidP="003727D7">
      <w:pPr>
        <w:pStyle w:val="Heading1"/>
        <w:ind w:left="-5"/>
      </w:pPr>
      <w:r>
        <w:rPr>
          <w:u w:val="single" w:color="000000"/>
        </w:rPr>
        <w:t>Booz Allen Hamilton</w:t>
      </w:r>
      <w:r>
        <w:t xml:space="preserve">                                                                July 2022 – Present</w:t>
      </w:r>
    </w:p>
    <w:p w14:paraId="40B388CE" w14:textId="77777777" w:rsidR="003727D7" w:rsidRDefault="003727D7" w:rsidP="003727D7">
      <w:pPr>
        <w:pStyle w:val="Heading2"/>
        <w:spacing w:after="31"/>
        <w:ind w:left="-5"/>
      </w:pPr>
      <w:r>
        <w:t>National Reconnaissance Office: AWS Cloud Engineer</w:t>
      </w:r>
    </w:p>
    <w:p w14:paraId="42942C97" w14:textId="77777777" w:rsidR="003727D7" w:rsidRDefault="003727D7" w:rsidP="003727D7">
      <w:pPr>
        <w:numPr>
          <w:ilvl w:val="0"/>
          <w:numId w:val="1"/>
        </w:numPr>
        <w:spacing w:after="11" w:line="249" w:lineRule="auto"/>
        <w:ind w:hanging="360"/>
      </w:pPr>
      <w:r>
        <w:rPr>
          <w:color w:val="222222"/>
        </w:rPr>
        <w:t>Serve as a Tier II AWS Cloud Engineer</w:t>
      </w:r>
    </w:p>
    <w:p w14:paraId="497F69F5" w14:textId="77777777" w:rsidR="003727D7" w:rsidRDefault="003727D7" w:rsidP="003727D7">
      <w:pPr>
        <w:numPr>
          <w:ilvl w:val="0"/>
          <w:numId w:val="1"/>
        </w:numPr>
        <w:spacing w:after="11" w:line="249" w:lineRule="auto"/>
        <w:ind w:hanging="360"/>
      </w:pPr>
      <w:r>
        <w:rPr>
          <w:color w:val="222222"/>
        </w:rPr>
        <w:t>Uses Linux VM to create bastion accounts</w:t>
      </w:r>
    </w:p>
    <w:p w14:paraId="3810B252" w14:textId="77777777" w:rsidR="003727D7" w:rsidRDefault="003727D7" w:rsidP="003727D7">
      <w:pPr>
        <w:numPr>
          <w:ilvl w:val="0"/>
          <w:numId w:val="1"/>
        </w:numPr>
        <w:spacing w:after="11" w:line="249" w:lineRule="auto"/>
        <w:ind w:hanging="360"/>
      </w:pPr>
      <w:r>
        <w:rPr>
          <w:color w:val="222222"/>
        </w:rPr>
        <w:t>Create IAM, users, roles, policies VPC, and peering connections</w:t>
      </w:r>
    </w:p>
    <w:p w14:paraId="7395D737" w14:textId="77777777" w:rsidR="003727D7" w:rsidRDefault="003727D7" w:rsidP="003727D7">
      <w:pPr>
        <w:numPr>
          <w:ilvl w:val="0"/>
          <w:numId w:val="1"/>
        </w:numPr>
        <w:spacing w:after="11" w:line="249" w:lineRule="auto"/>
        <w:ind w:hanging="360"/>
      </w:pPr>
      <w:r>
        <w:rPr>
          <w:color w:val="222222"/>
        </w:rPr>
        <w:t xml:space="preserve">Collaborate with AWS native services such as Amazon Elastic Compute Cloud (EC2), </w:t>
      </w:r>
    </w:p>
    <w:p w14:paraId="566E5A9B" w14:textId="77777777" w:rsidR="003727D7" w:rsidRDefault="003727D7" w:rsidP="003727D7">
      <w:pPr>
        <w:spacing w:after="120" w:line="249" w:lineRule="auto"/>
        <w:ind w:left="730"/>
      </w:pPr>
      <w:r>
        <w:rPr>
          <w:color w:val="222222"/>
        </w:rPr>
        <w:t xml:space="preserve">Amazon Simple Storage (S3) and Amazon Simple DB/RDS databases, AWS Identity and Access Management IAM </w:t>
      </w:r>
    </w:p>
    <w:p w14:paraId="6296CF70" w14:textId="77777777" w:rsidR="003727D7" w:rsidRDefault="003727D7" w:rsidP="003727D7">
      <w:pPr>
        <w:numPr>
          <w:ilvl w:val="0"/>
          <w:numId w:val="1"/>
        </w:numPr>
        <w:spacing w:after="11" w:line="249" w:lineRule="auto"/>
        <w:ind w:hanging="360"/>
      </w:pPr>
      <w:r>
        <w:rPr>
          <w:color w:val="222222"/>
        </w:rPr>
        <w:t>Use the AWS GovCloud, SC2S and C2S network to operate daily tasks</w:t>
      </w:r>
      <w:r>
        <w:rPr>
          <w:b/>
          <w:sz w:val="28"/>
          <w:u w:val="single" w:color="000000"/>
        </w:rPr>
        <w:t xml:space="preserve"> </w:t>
      </w:r>
    </w:p>
    <w:p w14:paraId="4EA0E171" w14:textId="77777777" w:rsidR="003727D7" w:rsidRDefault="003727D7" w:rsidP="003727D7">
      <w:pPr>
        <w:pStyle w:val="Heading1"/>
        <w:ind w:left="-5"/>
      </w:pPr>
      <w:r>
        <w:rPr>
          <w:u w:val="single" w:color="000000"/>
        </w:rPr>
        <w:t>Zachary Piper Solution</w:t>
      </w:r>
      <w:r>
        <w:t xml:space="preserve">                                                       April 2022 – July 2022 </w:t>
      </w:r>
    </w:p>
    <w:p w14:paraId="0CF57928" w14:textId="77777777" w:rsidR="003727D7" w:rsidRDefault="003727D7" w:rsidP="003727D7">
      <w:pPr>
        <w:pStyle w:val="Heading2"/>
        <w:ind w:left="-5"/>
      </w:pPr>
      <w:r>
        <w:t>Microsoft: Cloud Engineer 1</w:t>
      </w:r>
    </w:p>
    <w:p w14:paraId="4035A37C" w14:textId="77777777" w:rsidR="003727D7" w:rsidRDefault="003727D7" w:rsidP="003727D7">
      <w:pPr>
        <w:numPr>
          <w:ilvl w:val="0"/>
          <w:numId w:val="2"/>
        </w:numPr>
        <w:spacing w:after="125"/>
        <w:ind w:hanging="360"/>
      </w:pPr>
      <w:r>
        <w:t>Develop solutions integrating with Microsoft Azure Portal</w:t>
      </w:r>
    </w:p>
    <w:p w14:paraId="64CDAF7A" w14:textId="77777777" w:rsidR="003727D7" w:rsidRDefault="003727D7" w:rsidP="003727D7">
      <w:pPr>
        <w:numPr>
          <w:ilvl w:val="0"/>
          <w:numId w:val="2"/>
        </w:numPr>
        <w:spacing w:after="130"/>
        <w:ind w:hanging="360"/>
      </w:pPr>
      <w:r>
        <w:t>Responsible for Installing and configuring Microsoft Azure Access Points, Dell Virtual Edge Platforms (VEPs) and network switches</w:t>
      </w:r>
    </w:p>
    <w:p w14:paraId="41D1B695" w14:textId="77777777" w:rsidR="003727D7" w:rsidRDefault="003727D7" w:rsidP="003727D7">
      <w:pPr>
        <w:numPr>
          <w:ilvl w:val="0"/>
          <w:numId w:val="2"/>
        </w:numPr>
        <w:spacing w:after="130"/>
        <w:ind w:hanging="360"/>
      </w:pPr>
      <w:r>
        <w:t>Creating and managing user accounts, resource groups, network security groups, and virtual machines through Azure Portal, Azure Active Directory, and storage accounts</w:t>
      </w:r>
    </w:p>
    <w:p w14:paraId="2556551C" w14:textId="77777777" w:rsidR="003727D7" w:rsidRDefault="003727D7" w:rsidP="003727D7">
      <w:pPr>
        <w:numPr>
          <w:ilvl w:val="0"/>
          <w:numId w:val="2"/>
        </w:numPr>
        <w:spacing w:after="130"/>
        <w:ind w:hanging="360"/>
      </w:pPr>
      <w:r>
        <w:t>Responsible for scaling services to support mission workloads with increased concurrent userbase</w:t>
      </w:r>
    </w:p>
    <w:p w14:paraId="7C0BEAFC" w14:textId="77777777" w:rsidR="003727D7" w:rsidRDefault="003727D7" w:rsidP="003727D7">
      <w:pPr>
        <w:numPr>
          <w:ilvl w:val="0"/>
          <w:numId w:val="2"/>
        </w:numPr>
        <w:spacing w:after="293"/>
        <w:ind w:hanging="360"/>
      </w:pPr>
      <w:r>
        <w:t>Support and implement Private Cloud HCI components and express route</w:t>
      </w:r>
    </w:p>
    <w:p w14:paraId="7042C140" w14:textId="77777777" w:rsidR="003727D7" w:rsidRDefault="003727D7" w:rsidP="003727D7">
      <w:pPr>
        <w:pStyle w:val="Heading1"/>
        <w:ind w:left="-5"/>
      </w:pPr>
      <w:r>
        <w:rPr>
          <w:u w:val="single" w:color="000000"/>
        </w:rPr>
        <w:t>Acclaim Technical Service</w:t>
      </w:r>
      <w:r>
        <w:t xml:space="preserve">                                           October 2021 – April 2022                      </w:t>
      </w:r>
    </w:p>
    <w:p w14:paraId="4BFCB042" w14:textId="77777777" w:rsidR="003727D7" w:rsidRDefault="003727D7" w:rsidP="003727D7">
      <w:pPr>
        <w:pStyle w:val="Heading2"/>
        <w:ind w:left="-5"/>
      </w:pPr>
      <w:r>
        <w:t xml:space="preserve">National Geospatial-Intelligence Agency: Help Desk Analyst </w:t>
      </w:r>
    </w:p>
    <w:p w14:paraId="38029F21" w14:textId="77777777" w:rsidR="003727D7" w:rsidRDefault="003727D7" w:rsidP="003727D7">
      <w:pPr>
        <w:numPr>
          <w:ilvl w:val="0"/>
          <w:numId w:val="3"/>
        </w:numPr>
        <w:spacing w:after="124"/>
        <w:ind w:hanging="360"/>
      </w:pPr>
      <w:r>
        <w:t>Provide Tier 1 technical support by activating and deactivating accounts</w:t>
      </w:r>
    </w:p>
    <w:p w14:paraId="579F95F2" w14:textId="77777777" w:rsidR="003727D7" w:rsidRDefault="003727D7" w:rsidP="003727D7">
      <w:pPr>
        <w:numPr>
          <w:ilvl w:val="0"/>
          <w:numId w:val="3"/>
        </w:numPr>
        <w:spacing w:after="125"/>
        <w:ind w:hanging="360"/>
      </w:pPr>
      <w:r>
        <w:t xml:space="preserve">Administer account audits for account creations  </w:t>
      </w:r>
    </w:p>
    <w:p w14:paraId="20484067" w14:textId="77777777" w:rsidR="003727D7" w:rsidRDefault="003727D7" w:rsidP="003727D7">
      <w:pPr>
        <w:numPr>
          <w:ilvl w:val="0"/>
          <w:numId w:val="3"/>
        </w:numPr>
        <w:spacing w:after="230"/>
        <w:ind w:hanging="360"/>
      </w:pPr>
      <w:r>
        <w:t xml:space="preserve">Provide overall lifecycle acquisition and program management support to the Intel  customer and program management office </w:t>
      </w:r>
    </w:p>
    <w:p w14:paraId="0EDB80F1" w14:textId="77777777" w:rsidR="003727D7" w:rsidRDefault="003727D7" w:rsidP="003727D7">
      <w:pPr>
        <w:numPr>
          <w:ilvl w:val="0"/>
          <w:numId w:val="3"/>
        </w:numPr>
        <w:ind w:hanging="360"/>
      </w:pPr>
      <w:r>
        <w:t>Establish and maintain close effective coordination with stakeholders to facilitate acquisition</w:t>
      </w:r>
    </w:p>
    <w:p w14:paraId="15EE6902" w14:textId="77777777" w:rsidR="003727D7" w:rsidRDefault="003727D7" w:rsidP="003727D7">
      <w:pPr>
        <w:pStyle w:val="Heading1"/>
        <w:ind w:left="-5"/>
      </w:pPr>
      <w:r>
        <w:rPr>
          <w:u w:val="single" w:color="000000"/>
        </w:rPr>
        <w:lastRenderedPageBreak/>
        <w:t>ManTech International</w:t>
      </w:r>
      <w:r>
        <w:t xml:space="preserve">                                               August 2021- October 2021</w:t>
      </w:r>
    </w:p>
    <w:p w14:paraId="763F21D4" w14:textId="77777777" w:rsidR="003727D7" w:rsidRDefault="003727D7" w:rsidP="003727D7">
      <w:pPr>
        <w:pStyle w:val="Heading2"/>
        <w:ind w:left="-5"/>
      </w:pPr>
      <w:r>
        <w:t xml:space="preserve">National Geospatial-Intelligence Agency: Jr. Help Desk Specialist </w:t>
      </w:r>
    </w:p>
    <w:p w14:paraId="6F01B361" w14:textId="77777777" w:rsidR="003727D7" w:rsidRDefault="003727D7" w:rsidP="003727D7">
      <w:pPr>
        <w:numPr>
          <w:ilvl w:val="0"/>
          <w:numId w:val="4"/>
        </w:numPr>
        <w:spacing w:after="122"/>
        <w:ind w:hanging="360"/>
      </w:pPr>
      <w:r>
        <w:t xml:space="preserve">Provide technical assistance and telephonic support for Service Desk to Intel Customers </w:t>
      </w:r>
      <w:r>
        <w:rPr>
          <w:rFonts w:ascii="Calibri" w:eastAsia="Calibri" w:hAnsi="Calibri" w:cs="Calibri"/>
        </w:rPr>
        <w:t xml:space="preserve">● </w:t>
      </w:r>
      <w:r>
        <w:t>Provide Tier 1 technical support (i.e., password unlock/change/reset; new user account with active directory</w:t>
      </w:r>
    </w:p>
    <w:p w14:paraId="2F4B89B3" w14:textId="77777777" w:rsidR="003727D7" w:rsidRDefault="003727D7" w:rsidP="003727D7">
      <w:pPr>
        <w:numPr>
          <w:ilvl w:val="0"/>
          <w:numId w:val="4"/>
        </w:numPr>
        <w:ind w:hanging="360"/>
      </w:pPr>
      <w:r>
        <w:t xml:space="preserve">Maintains documentation of problems and meets Service Level Agreement Requirements </w:t>
      </w:r>
    </w:p>
    <w:p w14:paraId="7FEE5C6F" w14:textId="77777777" w:rsidR="003727D7" w:rsidRDefault="003727D7" w:rsidP="003727D7">
      <w:pPr>
        <w:spacing w:after="128"/>
        <w:ind w:left="730"/>
      </w:pPr>
      <w:r>
        <w:t>for calls answered and resolved</w:t>
      </w:r>
    </w:p>
    <w:p w14:paraId="765D084E" w14:textId="77777777" w:rsidR="003727D7" w:rsidRDefault="003727D7" w:rsidP="003727D7">
      <w:pPr>
        <w:numPr>
          <w:ilvl w:val="0"/>
          <w:numId w:val="4"/>
        </w:numPr>
        <w:spacing w:after="123"/>
        <w:ind w:hanging="360"/>
      </w:pPr>
      <w:r>
        <w:t>Uses Service plus ticketing tool to create request and incident</w:t>
      </w:r>
    </w:p>
    <w:p w14:paraId="6A148D72" w14:textId="77777777" w:rsidR="003727D7" w:rsidRDefault="003727D7" w:rsidP="003727D7">
      <w:pPr>
        <w:numPr>
          <w:ilvl w:val="0"/>
          <w:numId w:val="4"/>
        </w:numPr>
        <w:ind w:hanging="360"/>
      </w:pPr>
      <w:r>
        <w:t>Create Network usages and outages reports</w:t>
      </w:r>
    </w:p>
    <w:p w14:paraId="31834B05" w14:textId="77777777" w:rsidR="003727D7" w:rsidRDefault="003727D7" w:rsidP="003727D7">
      <w:pPr>
        <w:pStyle w:val="Heading1"/>
        <w:ind w:left="-5"/>
      </w:pPr>
      <w:r>
        <w:rPr>
          <w:u w:val="single" w:color="000000"/>
        </w:rPr>
        <w:t xml:space="preserve">Diversified Protection Corporation </w:t>
      </w:r>
      <w:r>
        <w:t xml:space="preserve">              October 2020- October 2021</w:t>
      </w:r>
      <w:r>
        <w:rPr>
          <w:u w:val="single" w:color="000000"/>
        </w:rPr>
        <w:t xml:space="preserve"> </w:t>
      </w:r>
    </w:p>
    <w:p w14:paraId="14E1DB48" w14:textId="77777777" w:rsidR="003727D7" w:rsidRDefault="003727D7" w:rsidP="003727D7">
      <w:pPr>
        <w:pStyle w:val="Heading2"/>
        <w:ind w:left="-5"/>
      </w:pPr>
      <w:r>
        <w:t>Pentagon Force Protection Agency: Contract Security Officer</w:t>
      </w:r>
    </w:p>
    <w:p w14:paraId="37A6122D" w14:textId="77777777" w:rsidR="003727D7" w:rsidRDefault="003727D7" w:rsidP="003727D7">
      <w:pPr>
        <w:numPr>
          <w:ilvl w:val="0"/>
          <w:numId w:val="5"/>
        </w:numPr>
        <w:spacing w:after="130"/>
        <w:ind w:hanging="360"/>
      </w:pPr>
      <w:r>
        <w:t xml:space="preserve">Assigned shift of the security department and is responsible for the protection, safeguarding and security of assets, infrastructure, personnel, customers, and all visitors in a SCI classification environment </w:t>
      </w:r>
    </w:p>
    <w:p w14:paraId="79142AF3" w14:textId="77777777" w:rsidR="003727D7" w:rsidRDefault="003727D7" w:rsidP="003727D7">
      <w:pPr>
        <w:numPr>
          <w:ilvl w:val="0"/>
          <w:numId w:val="5"/>
        </w:numPr>
        <w:spacing w:after="125"/>
        <w:ind w:hanging="360"/>
      </w:pPr>
      <w:r>
        <w:t>Advice the client on proper safety measures</w:t>
      </w:r>
    </w:p>
    <w:p w14:paraId="15C0ADFB" w14:textId="77777777" w:rsidR="003727D7" w:rsidRDefault="003727D7" w:rsidP="003727D7">
      <w:pPr>
        <w:numPr>
          <w:ilvl w:val="0"/>
          <w:numId w:val="5"/>
        </w:numPr>
        <w:spacing w:after="685"/>
        <w:ind w:hanging="360"/>
      </w:pPr>
      <w:r>
        <w:t>Transferring employee CAC Cards information into the building site computer system for access control</w:t>
      </w:r>
    </w:p>
    <w:p w14:paraId="1BDF39D9" w14:textId="77777777" w:rsidR="003727D7" w:rsidRDefault="003727D7" w:rsidP="003727D7">
      <w:pPr>
        <w:pStyle w:val="Heading2"/>
        <w:ind w:left="-5"/>
      </w:pPr>
      <w:r>
        <w:rPr>
          <w:i w:val="0"/>
          <w:sz w:val="28"/>
          <w:u w:val="single" w:color="000000"/>
        </w:rPr>
        <w:t>Inter-Con Security</w:t>
      </w:r>
      <w:r>
        <w:rPr>
          <w:b w:val="0"/>
          <w:i w:val="0"/>
          <w:sz w:val="28"/>
        </w:rPr>
        <w:t xml:space="preserve">         </w:t>
      </w:r>
      <w:r>
        <w:rPr>
          <w:i w:val="0"/>
        </w:rPr>
        <w:t xml:space="preserve">                                                       </w:t>
      </w:r>
      <w:r>
        <w:rPr>
          <w:i w:val="0"/>
          <w:sz w:val="28"/>
        </w:rPr>
        <w:t xml:space="preserve">April 2018 – October 2020 </w:t>
      </w:r>
      <w:r>
        <w:t>Department of State: Bureau of Diplomatic Security Service: Uniform Division Officer</w:t>
      </w:r>
    </w:p>
    <w:p w14:paraId="5DBAEE21" w14:textId="77777777" w:rsidR="003727D7" w:rsidRDefault="003727D7" w:rsidP="003727D7">
      <w:pPr>
        <w:numPr>
          <w:ilvl w:val="0"/>
          <w:numId w:val="6"/>
        </w:numPr>
        <w:spacing w:after="124"/>
        <w:ind w:hanging="360"/>
      </w:pPr>
      <w:r>
        <w:t>Emergency response to security alerts</w:t>
      </w:r>
    </w:p>
    <w:p w14:paraId="674E5FF2" w14:textId="77777777" w:rsidR="003727D7" w:rsidRDefault="003727D7" w:rsidP="003727D7">
      <w:pPr>
        <w:numPr>
          <w:ilvl w:val="0"/>
          <w:numId w:val="6"/>
        </w:numPr>
        <w:spacing w:after="125"/>
        <w:ind w:hanging="360"/>
      </w:pPr>
      <w:r>
        <w:t>Control of classified material and personally identifiable information</w:t>
      </w:r>
    </w:p>
    <w:p w14:paraId="44C3BFB3" w14:textId="77777777" w:rsidR="003727D7" w:rsidRDefault="003727D7" w:rsidP="003727D7">
      <w:pPr>
        <w:numPr>
          <w:ilvl w:val="0"/>
          <w:numId w:val="6"/>
        </w:numPr>
        <w:spacing w:after="124"/>
        <w:ind w:hanging="360"/>
      </w:pPr>
      <w:r>
        <w:t>Physical searches of persons; continuous surveillance-detection for indicators</w:t>
      </w:r>
    </w:p>
    <w:p w14:paraId="249E0860" w14:textId="691AE7F7" w:rsidR="003727D7" w:rsidRDefault="003727D7" w:rsidP="003727D7">
      <w:pPr>
        <w:numPr>
          <w:ilvl w:val="0"/>
          <w:numId w:val="6"/>
        </w:numPr>
        <w:spacing w:after="256"/>
        <w:ind w:hanging="360"/>
      </w:pPr>
      <w:r>
        <w:t>Monitoring the camera system (CCTV) for any suspicion activities</w:t>
      </w:r>
    </w:p>
    <w:p w14:paraId="4841D755" w14:textId="20EEA13C" w:rsidR="00061A02" w:rsidRDefault="00061A02" w:rsidP="00061A02">
      <w:pPr>
        <w:spacing w:after="256"/>
      </w:pPr>
      <w:r>
        <w:t>3</w:t>
      </w:r>
    </w:p>
    <w:p w14:paraId="4EE168AE" w14:textId="77777777" w:rsidR="003727D7" w:rsidRDefault="003727D7" w:rsidP="003727D7">
      <w:pPr>
        <w:spacing w:after="289" w:line="259" w:lineRule="auto"/>
        <w:ind w:left="0" w:right="56" w:firstLine="0"/>
        <w:jc w:val="center"/>
        <w:rPr>
          <w:b/>
        </w:rPr>
      </w:pPr>
    </w:p>
    <w:p w14:paraId="32AA484C" w14:textId="77777777" w:rsidR="003727D7" w:rsidRDefault="003727D7" w:rsidP="003727D7">
      <w:pPr>
        <w:spacing w:after="289" w:line="259" w:lineRule="auto"/>
        <w:ind w:left="0" w:right="56" w:firstLine="0"/>
        <w:jc w:val="center"/>
        <w:rPr>
          <w:b/>
        </w:rPr>
      </w:pPr>
    </w:p>
    <w:p w14:paraId="41C96A7A" w14:textId="77777777" w:rsidR="003727D7" w:rsidRDefault="003727D7" w:rsidP="003727D7">
      <w:pPr>
        <w:spacing w:after="289" w:line="259" w:lineRule="auto"/>
        <w:ind w:left="0" w:right="56" w:firstLine="0"/>
        <w:jc w:val="center"/>
        <w:rPr>
          <w:b/>
        </w:rPr>
      </w:pPr>
    </w:p>
    <w:p w14:paraId="04B4EBFE" w14:textId="77777777" w:rsidR="003727D7" w:rsidRDefault="003727D7" w:rsidP="003727D7">
      <w:pPr>
        <w:spacing w:after="289" w:line="259" w:lineRule="auto"/>
        <w:ind w:left="0" w:right="56" w:firstLine="0"/>
        <w:jc w:val="center"/>
        <w:rPr>
          <w:b/>
        </w:rPr>
      </w:pPr>
    </w:p>
    <w:p w14:paraId="1F12062C" w14:textId="77777777" w:rsidR="003727D7" w:rsidRDefault="003727D7" w:rsidP="003727D7">
      <w:pPr>
        <w:spacing w:after="289" w:line="259" w:lineRule="auto"/>
        <w:ind w:left="0" w:right="56" w:firstLine="0"/>
        <w:jc w:val="center"/>
        <w:rPr>
          <w:b/>
        </w:rPr>
      </w:pPr>
    </w:p>
    <w:p w14:paraId="7F892AFD" w14:textId="77777777" w:rsidR="003727D7" w:rsidRDefault="003727D7" w:rsidP="003727D7">
      <w:pPr>
        <w:spacing w:after="289" w:line="259" w:lineRule="auto"/>
        <w:ind w:left="0" w:right="56" w:firstLine="0"/>
        <w:jc w:val="center"/>
        <w:rPr>
          <w:b/>
        </w:rPr>
      </w:pPr>
    </w:p>
    <w:p w14:paraId="5DB41640" w14:textId="1183921D" w:rsidR="003727D7" w:rsidRDefault="003727D7" w:rsidP="003727D7">
      <w:pPr>
        <w:spacing w:after="289" w:line="259" w:lineRule="auto"/>
        <w:ind w:left="0" w:right="56" w:firstLine="0"/>
        <w:jc w:val="center"/>
      </w:pPr>
      <w:r>
        <w:rPr>
          <w:b/>
        </w:rPr>
        <w:t xml:space="preserve">EDUCATION </w:t>
      </w:r>
    </w:p>
    <w:p w14:paraId="60C68B1C" w14:textId="77777777" w:rsidR="003727D7" w:rsidRDefault="003727D7" w:rsidP="003727D7">
      <w:pPr>
        <w:pStyle w:val="Heading1"/>
        <w:ind w:left="-5"/>
      </w:pPr>
      <w:r>
        <w:t>Master’s in science in Criminal Justice: Homeland Security</w:t>
      </w:r>
    </w:p>
    <w:p w14:paraId="3BD3A6A9" w14:textId="77777777" w:rsidR="003727D7" w:rsidRDefault="003727D7" w:rsidP="003727D7">
      <w:pPr>
        <w:ind w:left="10"/>
      </w:pPr>
      <w:r>
        <w:t>Liberty University</w:t>
      </w:r>
    </w:p>
    <w:p w14:paraId="41AD740A" w14:textId="77777777" w:rsidR="003727D7" w:rsidRDefault="003727D7" w:rsidP="003727D7">
      <w:pPr>
        <w:ind w:left="10"/>
      </w:pPr>
      <w:r>
        <w:t>Lynchburg, VA</w:t>
      </w:r>
    </w:p>
    <w:p w14:paraId="36498AE3" w14:textId="77777777" w:rsidR="003727D7" w:rsidRDefault="003727D7" w:rsidP="003727D7">
      <w:pPr>
        <w:spacing w:after="304"/>
        <w:ind w:left="10"/>
      </w:pPr>
      <w:r>
        <w:t xml:space="preserve">Credits: 18 </w:t>
      </w:r>
    </w:p>
    <w:p w14:paraId="3E61E57B" w14:textId="77777777" w:rsidR="003727D7" w:rsidRDefault="003727D7" w:rsidP="003727D7">
      <w:pPr>
        <w:pStyle w:val="Heading1"/>
        <w:ind w:left="-5"/>
      </w:pPr>
      <w:r>
        <w:t xml:space="preserve">Bachelor’s in science Degree in Criminal Justice                                                       </w:t>
      </w:r>
      <w:r>
        <w:rPr>
          <w:sz w:val="24"/>
        </w:rPr>
        <w:t xml:space="preserve">              </w:t>
      </w:r>
    </w:p>
    <w:p w14:paraId="4CAD704E" w14:textId="77777777" w:rsidR="003727D7" w:rsidRDefault="003727D7" w:rsidP="003727D7">
      <w:pPr>
        <w:ind w:left="10"/>
      </w:pPr>
      <w:r>
        <w:t xml:space="preserve">Miami Dade College </w:t>
      </w:r>
    </w:p>
    <w:p w14:paraId="34BA4B42" w14:textId="77777777" w:rsidR="003727D7" w:rsidRDefault="003727D7" w:rsidP="003727D7">
      <w:pPr>
        <w:spacing w:after="297"/>
        <w:ind w:left="10"/>
      </w:pPr>
      <w:r>
        <w:t>Graduation Date: June 2017</w:t>
      </w:r>
    </w:p>
    <w:p w14:paraId="69E60488" w14:textId="77777777" w:rsidR="003727D7" w:rsidRDefault="003727D7" w:rsidP="003727D7">
      <w:pPr>
        <w:pStyle w:val="Heading1"/>
        <w:ind w:left="-5"/>
      </w:pPr>
      <w:r>
        <w:t>Associate’s in Arts Degree in Criminal Justice</w:t>
      </w:r>
    </w:p>
    <w:p w14:paraId="3848C247" w14:textId="77777777" w:rsidR="003727D7" w:rsidRDefault="003727D7" w:rsidP="003727D7">
      <w:pPr>
        <w:ind w:left="10"/>
      </w:pPr>
      <w:r>
        <w:t>Miami Dade College</w:t>
      </w:r>
    </w:p>
    <w:p w14:paraId="5A51F4B5" w14:textId="77777777" w:rsidR="003727D7" w:rsidRDefault="003727D7" w:rsidP="003727D7">
      <w:pPr>
        <w:spacing w:after="303"/>
        <w:ind w:left="10"/>
      </w:pPr>
      <w:r>
        <w:t>Graduation Date: June 2012</w:t>
      </w:r>
    </w:p>
    <w:p w14:paraId="1525B892" w14:textId="77777777" w:rsidR="003727D7" w:rsidRDefault="003727D7" w:rsidP="003727D7">
      <w:pPr>
        <w:pStyle w:val="Heading1"/>
        <w:spacing w:after="235"/>
        <w:ind w:left="4" w:firstLine="0"/>
        <w:jc w:val="center"/>
      </w:pPr>
      <w:r>
        <w:rPr>
          <w:sz w:val="24"/>
        </w:rPr>
        <w:t xml:space="preserve"> </w:t>
      </w:r>
      <w:r>
        <w:t>SKILLS</w:t>
      </w:r>
    </w:p>
    <w:p w14:paraId="63267355" w14:textId="77777777" w:rsidR="003727D7" w:rsidRDefault="003727D7" w:rsidP="003727D7">
      <w:pPr>
        <w:numPr>
          <w:ilvl w:val="0"/>
          <w:numId w:val="7"/>
        </w:numPr>
        <w:ind w:hanging="360"/>
      </w:pPr>
      <w:r>
        <w:t>Proficient in MS Windows and Office Application</w:t>
      </w:r>
    </w:p>
    <w:p w14:paraId="552369DB" w14:textId="77777777" w:rsidR="003727D7" w:rsidRDefault="003727D7" w:rsidP="003727D7">
      <w:pPr>
        <w:numPr>
          <w:ilvl w:val="0"/>
          <w:numId w:val="7"/>
        </w:numPr>
        <w:ind w:hanging="360"/>
      </w:pPr>
      <w:r>
        <w:t>Proficient in computer hardware’s and building a computer</w:t>
      </w:r>
    </w:p>
    <w:p w14:paraId="4AA0D891" w14:textId="77777777" w:rsidR="003727D7" w:rsidRDefault="003727D7" w:rsidP="003727D7">
      <w:pPr>
        <w:numPr>
          <w:ilvl w:val="0"/>
          <w:numId w:val="7"/>
        </w:numPr>
        <w:ind w:hanging="360"/>
      </w:pPr>
      <w:r>
        <w:t xml:space="preserve">Fundamental in Windows Operating System </w:t>
      </w:r>
    </w:p>
    <w:p w14:paraId="17A0FCA2" w14:textId="77777777" w:rsidR="003727D7" w:rsidRDefault="003727D7" w:rsidP="003727D7">
      <w:pPr>
        <w:numPr>
          <w:ilvl w:val="0"/>
          <w:numId w:val="7"/>
        </w:numPr>
        <w:ind w:hanging="360"/>
      </w:pPr>
      <w:r>
        <w:t>Fundamental in Cloud (AWS and Azure)</w:t>
      </w:r>
    </w:p>
    <w:p w14:paraId="1608910C" w14:textId="77777777" w:rsidR="003727D7" w:rsidRDefault="003727D7" w:rsidP="003727D7">
      <w:pPr>
        <w:numPr>
          <w:ilvl w:val="0"/>
          <w:numId w:val="7"/>
        </w:numPr>
        <w:ind w:hanging="360"/>
      </w:pPr>
      <w:r>
        <w:t>GitHub, Gradle, and Jackins by using agile CI/CD techniques</w:t>
      </w:r>
    </w:p>
    <w:p w14:paraId="61B123B1" w14:textId="77777777" w:rsidR="003727D7" w:rsidRDefault="003727D7" w:rsidP="003727D7">
      <w:pPr>
        <w:numPr>
          <w:ilvl w:val="0"/>
          <w:numId w:val="7"/>
        </w:numPr>
        <w:ind w:hanging="360"/>
      </w:pPr>
      <w:r>
        <w:t>Creating container services with AWS ECS and EKS</w:t>
      </w:r>
    </w:p>
    <w:p w14:paraId="63B32F31" w14:textId="77777777" w:rsidR="003727D7" w:rsidRDefault="003727D7" w:rsidP="003727D7">
      <w:pPr>
        <w:numPr>
          <w:ilvl w:val="0"/>
          <w:numId w:val="7"/>
        </w:numPr>
        <w:spacing w:after="994"/>
        <w:ind w:hanging="360"/>
      </w:pPr>
      <w:r>
        <w:t xml:space="preserve">Docker and Kubernetes </w:t>
      </w:r>
    </w:p>
    <w:p w14:paraId="6C26483C" w14:textId="77777777" w:rsidR="003727D7" w:rsidRDefault="003727D7" w:rsidP="003727D7">
      <w:pPr>
        <w:pStyle w:val="Heading1"/>
        <w:ind w:left="0" w:right="4225" w:firstLine="0"/>
        <w:jc w:val="right"/>
      </w:pPr>
      <w:r>
        <w:t>License</w:t>
      </w:r>
    </w:p>
    <w:p w14:paraId="13AE130C" w14:textId="77777777" w:rsidR="003727D7" w:rsidRDefault="003727D7" w:rsidP="003727D7">
      <w:pPr>
        <w:numPr>
          <w:ilvl w:val="0"/>
          <w:numId w:val="8"/>
        </w:numPr>
        <w:ind w:hanging="360"/>
      </w:pPr>
      <w:r>
        <w:t>AWS Solution Architect</w:t>
      </w:r>
    </w:p>
    <w:p w14:paraId="181D608B" w14:textId="77777777" w:rsidR="003727D7" w:rsidRDefault="003727D7" w:rsidP="003727D7">
      <w:pPr>
        <w:numPr>
          <w:ilvl w:val="0"/>
          <w:numId w:val="8"/>
        </w:numPr>
        <w:ind w:hanging="360"/>
      </w:pPr>
      <w:r>
        <w:t>AWS Cloud Practitioner</w:t>
      </w:r>
    </w:p>
    <w:p w14:paraId="3A0D7C47" w14:textId="77777777" w:rsidR="003727D7" w:rsidRDefault="003727D7" w:rsidP="003727D7">
      <w:pPr>
        <w:numPr>
          <w:ilvl w:val="0"/>
          <w:numId w:val="8"/>
        </w:numPr>
        <w:ind w:hanging="360"/>
      </w:pPr>
      <w:r>
        <w:t>Microsoft Azure Fundamentals (AZ-900)</w:t>
      </w:r>
    </w:p>
    <w:p w14:paraId="32658A15" w14:textId="77777777" w:rsidR="003727D7" w:rsidRDefault="003727D7" w:rsidP="003727D7">
      <w:pPr>
        <w:numPr>
          <w:ilvl w:val="0"/>
          <w:numId w:val="8"/>
        </w:numPr>
        <w:ind w:hanging="360"/>
      </w:pPr>
      <w:r>
        <w:t>Microsoft Azure Administrator (AZ-104)</w:t>
      </w:r>
    </w:p>
    <w:p w14:paraId="7C6F1CBE" w14:textId="77777777" w:rsidR="003727D7" w:rsidRDefault="003727D7" w:rsidP="003727D7">
      <w:pPr>
        <w:numPr>
          <w:ilvl w:val="0"/>
          <w:numId w:val="8"/>
        </w:numPr>
        <w:ind w:hanging="360"/>
      </w:pPr>
      <w:r>
        <w:t xml:space="preserve">CompTIA Security + </w:t>
      </w:r>
    </w:p>
    <w:p w14:paraId="4DAEB26A" w14:textId="77777777" w:rsidR="003727D7" w:rsidRDefault="003727D7" w:rsidP="003727D7">
      <w:pPr>
        <w:numPr>
          <w:ilvl w:val="0"/>
          <w:numId w:val="8"/>
        </w:numPr>
        <w:ind w:hanging="360"/>
      </w:pPr>
      <w:r>
        <w:t xml:space="preserve">CompTIA Network + </w:t>
      </w:r>
    </w:p>
    <w:p w14:paraId="41FF5D0E" w14:textId="77777777" w:rsidR="003727D7" w:rsidRDefault="003727D7" w:rsidP="003727D7">
      <w:pPr>
        <w:numPr>
          <w:ilvl w:val="0"/>
          <w:numId w:val="8"/>
        </w:numPr>
        <w:ind w:hanging="360"/>
      </w:pPr>
      <w:r>
        <w:t>CompTIA A+</w:t>
      </w:r>
    </w:p>
    <w:p w14:paraId="7CA1C609" w14:textId="77777777" w:rsidR="003727D7" w:rsidRDefault="003727D7" w:rsidP="003727D7">
      <w:pPr>
        <w:numPr>
          <w:ilvl w:val="0"/>
          <w:numId w:val="8"/>
        </w:numPr>
        <w:ind w:hanging="360"/>
      </w:pPr>
      <w:r>
        <w:t>Top Secret / SCI  CI Poly (DoD) Security Clearance</w:t>
      </w:r>
    </w:p>
    <w:p w14:paraId="6537534F" w14:textId="77777777" w:rsidR="003727D7" w:rsidRDefault="003727D7" w:rsidP="003727D7">
      <w:pPr>
        <w:numPr>
          <w:ilvl w:val="0"/>
          <w:numId w:val="8"/>
        </w:numPr>
        <w:ind w:hanging="360"/>
      </w:pPr>
      <w:r>
        <w:t>First Aid CPR AED</w:t>
      </w:r>
    </w:p>
    <w:p w14:paraId="1683EA46" w14:textId="77777777" w:rsidR="003727D7" w:rsidRDefault="003727D7" w:rsidP="003727D7">
      <w:pPr>
        <w:numPr>
          <w:ilvl w:val="0"/>
          <w:numId w:val="8"/>
        </w:numPr>
        <w:ind w:hanging="360"/>
      </w:pPr>
      <w:r>
        <w:t>DCJS Armed Security</w:t>
      </w:r>
    </w:p>
    <w:p w14:paraId="56E5B9D3" w14:textId="77777777" w:rsidR="00B85F71" w:rsidRDefault="00B85F71"/>
    <w:sectPr w:rsidR="00B85F71">
      <w:pgSz w:w="12240" w:h="15840"/>
      <w:pgMar w:top="1497" w:right="1444" w:bottom="163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576"/>
    <w:multiLevelType w:val="hybridMultilevel"/>
    <w:tmpl w:val="9AE845BC"/>
    <w:lvl w:ilvl="0" w:tplc="A4109DF8">
      <w:start w:val="1"/>
      <w:numFmt w:val="bullet"/>
      <w:lvlText w:val="●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A972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C073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0D34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E0B2E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8377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824F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0C5E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238F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85827"/>
    <w:multiLevelType w:val="hybridMultilevel"/>
    <w:tmpl w:val="0DFA8AA0"/>
    <w:lvl w:ilvl="0" w:tplc="AD3EA39A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AABF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6788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4F7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E902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C0F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42D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4A54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CADC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A1E81"/>
    <w:multiLevelType w:val="hybridMultilevel"/>
    <w:tmpl w:val="CACC6BC6"/>
    <w:lvl w:ilvl="0" w:tplc="1A98BF82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2ACB2">
      <w:start w:val="1"/>
      <w:numFmt w:val="bullet"/>
      <w:lvlText w:val="o"/>
      <w:lvlJc w:val="left"/>
      <w:pPr>
        <w:ind w:left="1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30CC72">
      <w:start w:val="1"/>
      <w:numFmt w:val="bullet"/>
      <w:lvlText w:val="▪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0C25C">
      <w:start w:val="1"/>
      <w:numFmt w:val="bullet"/>
      <w:lvlText w:val="•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A850E">
      <w:start w:val="1"/>
      <w:numFmt w:val="bullet"/>
      <w:lvlText w:val="o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87036">
      <w:start w:val="1"/>
      <w:numFmt w:val="bullet"/>
      <w:lvlText w:val="▪"/>
      <w:lvlJc w:val="left"/>
      <w:pPr>
        <w:ind w:left="4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C1C50">
      <w:start w:val="1"/>
      <w:numFmt w:val="bullet"/>
      <w:lvlText w:val="•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C5F3C">
      <w:start w:val="1"/>
      <w:numFmt w:val="bullet"/>
      <w:lvlText w:val="o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8105C">
      <w:start w:val="1"/>
      <w:numFmt w:val="bullet"/>
      <w:lvlText w:val="▪"/>
      <w:lvlJc w:val="left"/>
      <w:pPr>
        <w:ind w:left="6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6E48A7"/>
    <w:multiLevelType w:val="hybridMultilevel"/>
    <w:tmpl w:val="DE7271A4"/>
    <w:lvl w:ilvl="0" w:tplc="291EA8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08F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423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0C4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E27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ABB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8D5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AAD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87F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C85125"/>
    <w:multiLevelType w:val="hybridMultilevel"/>
    <w:tmpl w:val="836C3B44"/>
    <w:lvl w:ilvl="0" w:tplc="F050CC96">
      <w:start w:val="1"/>
      <w:numFmt w:val="bullet"/>
      <w:lvlText w:val="●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E7E4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873C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46C5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419D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C064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8554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4DC7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C2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F28ED"/>
    <w:multiLevelType w:val="hybridMultilevel"/>
    <w:tmpl w:val="A2588CB6"/>
    <w:lvl w:ilvl="0" w:tplc="A566D8AE">
      <w:start w:val="1"/>
      <w:numFmt w:val="bullet"/>
      <w:lvlText w:val="●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AFAE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4360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A6EA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0D2F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2F8C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AB4D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2CBD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A492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DB50DF"/>
    <w:multiLevelType w:val="hybridMultilevel"/>
    <w:tmpl w:val="6F1880EE"/>
    <w:lvl w:ilvl="0" w:tplc="A306CE14">
      <w:start w:val="1"/>
      <w:numFmt w:val="bullet"/>
      <w:lvlText w:val="●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4EC6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0A28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0E5D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A0CC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98952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801D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29EC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0C06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81449B"/>
    <w:multiLevelType w:val="hybridMultilevel"/>
    <w:tmpl w:val="605C2AB6"/>
    <w:lvl w:ilvl="0" w:tplc="0966EFB4">
      <w:start w:val="1"/>
      <w:numFmt w:val="bullet"/>
      <w:lvlText w:val="●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2700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8A2F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C5C8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8AF4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BE530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8DE9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0DFF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CCCD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2736050">
    <w:abstractNumId w:val="3"/>
  </w:num>
  <w:num w:numId="2" w16cid:durableId="510143745">
    <w:abstractNumId w:val="6"/>
  </w:num>
  <w:num w:numId="3" w16cid:durableId="1163666120">
    <w:abstractNumId w:val="5"/>
  </w:num>
  <w:num w:numId="4" w16cid:durableId="244532355">
    <w:abstractNumId w:val="7"/>
  </w:num>
  <w:num w:numId="5" w16cid:durableId="495658595">
    <w:abstractNumId w:val="4"/>
  </w:num>
  <w:num w:numId="6" w16cid:durableId="1449280111">
    <w:abstractNumId w:val="0"/>
  </w:num>
  <w:num w:numId="7" w16cid:durableId="1723282588">
    <w:abstractNumId w:val="2"/>
  </w:num>
  <w:num w:numId="8" w16cid:durableId="2090075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56"/>
    <w:rsid w:val="00061A02"/>
    <w:rsid w:val="00167156"/>
    <w:rsid w:val="003727D7"/>
    <w:rsid w:val="00B8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C7E0"/>
  <w15:chartTrackingRefBased/>
  <w15:docId w15:val="{B00FF574-89E1-49DF-80EC-8F90D0CF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D7"/>
    <w:pPr>
      <w:spacing w:after="19" w:line="251" w:lineRule="auto"/>
      <w:ind w:left="359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3727D7"/>
    <w:pPr>
      <w:keepNext/>
      <w:keepLines/>
      <w:spacing w:after="0"/>
      <w:ind w:left="357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727D7"/>
    <w:pPr>
      <w:keepNext/>
      <w:keepLines/>
      <w:spacing w:after="128" w:line="251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7D7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D7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Khurram.Khoja001</dc:creator>
  <cp:keywords/>
  <dc:description/>
  <cp:lastModifiedBy>Kay Khoja</cp:lastModifiedBy>
  <cp:revision>3</cp:revision>
  <dcterms:created xsi:type="dcterms:W3CDTF">2022-10-16T20:56:00Z</dcterms:created>
  <dcterms:modified xsi:type="dcterms:W3CDTF">2022-10-18T01:51:00Z</dcterms:modified>
</cp:coreProperties>
</file>