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CEB" w:rsidRPr="00231CC4" w:rsidRDefault="00A34CEB" w:rsidP="00775279">
      <w:pPr>
        <w:pStyle w:val="Heading3"/>
        <w:pBdr>
          <w:top w:val="none" w:sz="0" w:space="0" w:color="auto"/>
          <w:bottom w:val="none" w:sz="0" w:space="0" w:color="auto"/>
        </w:pBdr>
        <w:rPr>
          <w:rFonts w:ascii="Cambria" w:hAnsi="Cambria"/>
          <w:szCs w:val="32"/>
        </w:rPr>
      </w:pPr>
      <w:r w:rsidRPr="00231CC4">
        <w:rPr>
          <w:rFonts w:ascii="Cambria" w:hAnsi="Cambria"/>
          <w:szCs w:val="32"/>
        </w:rPr>
        <w:t>Ibrahim Jalloh</w:t>
      </w:r>
    </w:p>
    <w:p w:rsidR="00231CC4" w:rsidRPr="00C30278" w:rsidRDefault="00E93A1E" w:rsidP="00C3027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TS/SCI </w:t>
      </w:r>
      <w:r w:rsidR="00EA7DA2">
        <w:rPr>
          <w:b/>
          <w:sz w:val="32"/>
          <w:szCs w:val="32"/>
        </w:rPr>
        <w:t xml:space="preserve">with CI Poly </w:t>
      </w:r>
      <w:r>
        <w:rPr>
          <w:b/>
          <w:sz w:val="32"/>
          <w:szCs w:val="32"/>
        </w:rPr>
        <w:t>Clearance</w:t>
      </w:r>
    </w:p>
    <w:p w:rsidR="00A34CEB" w:rsidRPr="00C30278" w:rsidRDefault="00A34CEB" w:rsidP="00A34CEB">
      <w:pPr>
        <w:pBdr>
          <w:top w:val="single" w:sz="4" w:space="1" w:color="auto"/>
        </w:pBdr>
        <w:spacing w:after="0" w:line="240" w:lineRule="auto"/>
        <w:jc w:val="center"/>
        <w:rPr>
          <w:rFonts w:ascii="Cambria" w:eastAsia="MS Mincho" w:hAnsi="Cambria"/>
          <w:position w:val="2"/>
        </w:rPr>
      </w:pPr>
      <w:r w:rsidRPr="00C30278">
        <w:rPr>
          <w:rFonts w:ascii="Cambria" w:eastAsia="MS Mincho" w:hAnsi="Cambria"/>
        </w:rPr>
        <w:t>Laurel, MD 20707 | 304.816.9885</w:t>
      </w:r>
      <w:r w:rsidRPr="00C30278">
        <w:rPr>
          <w:rFonts w:ascii="Cambria" w:eastAsia="MS Mincho" w:hAnsi="Cambria" w:cs="MS Mincho"/>
          <w:position w:val="2"/>
        </w:rPr>
        <w:t>│</w:t>
      </w:r>
      <w:hyperlink r:id="rId7" w:history="1">
        <w:r w:rsidRPr="00C30278">
          <w:rPr>
            <w:rStyle w:val="Hyperlink"/>
            <w:rFonts w:ascii="Cambria" w:hAnsi="Cambria"/>
          </w:rPr>
          <w:t>Ib.jalloh12@yahoo.com</w:t>
        </w:r>
      </w:hyperlink>
      <w:r w:rsidRPr="00C30278">
        <w:rPr>
          <w:rFonts w:ascii="Cambria" w:hAnsi="Cambria"/>
        </w:rPr>
        <w:t xml:space="preserve">   </w:t>
      </w:r>
    </w:p>
    <w:p w:rsidR="00A34CEB" w:rsidRPr="00C30278" w:rsidRDefault="00A34CEB" w:rsidP="00A34CEB">
      <w:pPr>
        <w:pBdr>
          <w:top w:val="single" w:sz="4" w:space="1" w:color="auto"/>
        </w:pBdr>
        <w:spacing w:after="0" w:line="240" w:lineRule="auto"/>
        <w:jc w:val="center"/>
        <w:rPr>
          <w:rFonts w:ascii="Cambria" w:eastAsia="Calibri" w:hAnsi="Cambria" w:cs="Times New Roman"/>
        </w:rPr>
      </w:pPr>
    </w:p>
    <w:p w:rsidR="00A34CEB" w:rsidRPr="005270F5" w:rsidRDefault="00985999" w:rsidP="00A34CEB">
      <w:pPr>
        <w:pStyle w:val="Heading5"/>
        <w:tabs>
          <w:tab w:val="right" w:pos="8820"/>
        </w:tabs>
        <w:rPr>
          <w:rFonts w:ascii="Cambria" w:hAnsi="Cambria"/>
          <w:smallCaps/>
          <w:szCs w:val="28"/>
        </w:rPr>
      </w:pPr>
      <w:r>
        <w:rPr>
          <w:rFonts w:ascii="Cambria" w:hAnsi="Cambria"/>
          <w:smallCaps/>
          <w:szCs w:val="28"/>
        </w:rPr>
        <w:t>Software Developer</w:t>
      </w:r>
    </w:p>
    <w:p w:rsidR="00A34CEB" w:rsidRDefault="00362C66" w:rsidP="00A34CEB">
      <w:pPr>
        <w:spacing w:before="6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Result-Oriented </w:t>
      </w:r>
      <w:r w:rsidR="00626075">
        <w:rPr>
          <w:rFonts w:ascii="Cambria" w:hAnsi="Cambria"/>
          <w:sz w:val="20"/>
          <w:szCs w:val="20"/>
        </w:rPr>
        <w:t xml:space="preserve">Java </w:t>
      </w:r>
      <w:r w:rsidR="00B94BD0">
        <w:rPr>
          <w:rFonts w:ascii="Cambria" w:hAnsi="Cambria"/>
          <w:sz w:val="20"/>
          <w:szCs w:val="20"/>
        </w:rPr>
        <w:t xml:space="preserve">Software </w:t>
      </w:r>
      <w:r w:rsidR="00626075">
        <w:rPr>
          <w:rFonts w:ascii="Cambria" w:hAnsi="Cambria"/>
          <w:sz w:val="20"/>
          <w:szCs w:val="20"/>
        </w:rPr>
        <w:t>Developer professional</w:t>
      </w:r>
      <w:r w:rsidR="00E96C3F">
        <w:rPr>
          <w:rFonts w:ascii="Cambria" w:hAnsi="Cambria"/>
          <w:sz w:val="20"/>
          <w:szCs w:val="20"/>
        </w:rPr>
        <w:t xml:space="preserve"> with </w:t>
      </w:r>
      <w:r w:rsidR="00626075">
        <w:rPr>
          <w:rFonts w:ascii="Cambria" w:hAnsi="Cambria"/>
          <w:sz w:val="20"/>
          <w:szCs w:val="20"/>
        </w:rPr>
        <w:t xml:space="preserve">2+ </w:t>
      </w:r>
      <w:r w:rsidR="00E96C3F">
        <w:rPr>
          <w:rFonts w:ascii="Cambria" w:hAnsi="Cambria"/>
          <w:sz w:val="20"/>
          <w:szCs w:val="20"/>
        </w:rPr>
        <w:t xml:space="preserve">years </w:t>
      </w:r>
      <w:r w:rsidR="00626075">
        <w:rPr>
          <w:rFonts w:ascii="Cambria" w:hAnsi="Cambria"/>
          <w:sz w:val="20"/>
          <w:szCs w:val="20"/>
        </w:rPr>
        <w:t xml:space="preserve">of experience in the full SDLC creating dynamic web applications. </w:t>
      </w:r>
      <w:r w:rsidR="00D21885">
        <w:rPr>
          <w:rFonts w:ascii="Cambria" w:hAnsi="Cambria"/>
          <w:sz w:val="20"/>
          <w:szCs w:val="20"/>
        </w:rPr>
        <w:t xml:space="preserve"> </w:t>
      </w:r>
      <w:r w:rsidR="00626075">
        <w:rPr>
          <w:rFonts w:ascii="Cambria" w:hAnsi="Cambria"/>
          <w:sz w:val="20"/>
          <w:szCs w:val="20"/>
        </w:rPr>
        <w:t>Updates functionality based on project requirements to ensure excellent user experience.</w:t>
      </w:r>
      <w:r w:rsidR="00037127">
        <w:rPr>
          <w:rFonts w:ascii="Cambria" w:hAnsi="Cambria"/>
          <w:sz w:val="20"/>
          <w:szCs w:val="20"/>
        </w:rPr>
        <w:t xml:space="preserve"> </w:t>
      </w:r>
      <w:r w:rsidR="005F005D" w:rsidRPr="005F005D">
        <w:rPr>
          <w:rFonts w:ascii="Cambria" w:hAnsi="Cambria"/>
          <w:sz w:val="20"/>
          <w:szCs w:val="20"/>
        </w:rPr>
        <w:t xml:space="preserve">Possess the ability and knowledge to facilitate strategic best practices in utilizing security controls to mitigate vulnerabilities to achieve confidentiality, integrity, and availability of organizational information, and information </w:t>
      </w:r>
      <w:r w:rsidR="009F2335">
        <w:rPr>
          <w:rFonts w:ascii="Cambria" w:hAnsi="Cambria"/>
          <w:sz w:val="20"/>
          <w:szCs w:val="20"/>
        </w:rPr>
        <w:t xml:space="preserve">integrity. </w:t>
      </w:r>
      <w:r w:rsidR="005F005D" w:rsidRPr="005F005D">
        <w:rPr>
          <w:rFonts w:ascii="Cambria" w:hAnsi="Cambria"/>
          <w:sz w:val="20"/>
          <w:szCs w:val="20"/>
        </w:rPr>
        <w:t>Strong work ethics, and an uncompromising devotion to customer service delivery.</w:t>
      </w:r>
    </w:p>
    <w:p w:rsidR="00A34CEB" w:rsidRPr="005270F5" w:rsidRDefault="00A34CEB" w:rsidP="00A34CEB">
      <w:pPr>
        <w:pStyle w:val="Heading1"/>
        <w:spacing w:before="240" w:after="120"/>
        <w:rPr>
          <w:rFonts w:ascii="Cambria" w:hAnsi="Cambria"/>
          <w:sz w:val="24"/>
          <w:szCs w:val="20"/>
        </w:rPr>
      </w:pPr>
      <w:r w:rsidRPr="005270F5">
        <w:rPr>
          <w:rFonts w:ascii="Cambria" w:hAnsi="Cambria"/>
          <w:sz w:val="24"/>
          <w:szCs w:val="20"/>
        </w:rPr>
        <w:t>Education</w:t>
      </w:r>
    </w:p>
    <w:p w:rsidR="00A34CEB" w:rsidRPr="002A31F7" w:rsidRDefault="00A34CEB" w:rsidP="00A34CEB">
      <w:pPr>
        <w:pStyle w:val="PlainText"/>
        <w:spacing w:before="240"/>
        <w:jc w:val="center"/>
        <w:rPr>
          <w:rFonts w:ascii="Cambria" w:hAnsi="Cambria"/>
          <w:b/>
        </w:rPr>
      </w:pPr>
      <w:r w:rsidRPr="002A31F7">
        <w:rPr>
          <w:rFonts w:ascii="Cambria" w:hAnsi="Cambria"/>
          <w:b/>
        </w:rPr>
        <w:t>M</w:t>
      </w:r>
      <w:r w:rsidR="00FB362C">
        <w:rPr>
          <w:rFonts w:ascii="Cambria" w:hAnsi="Cambria"/>
          <w:b/>
        </w:rPr>
        <w:t>asters in</w:t>
      </w:r>
      <w:r w:rsidRPr="002A31F7">
        <w:rPr>
          <w:rFonts w:ascii="Cambria" w:hAnsi="Cambria"/>
          <w:b/>
        </w:rPr>
        <w:t xml:space="preserve"> Software Engineering</w:t>
      </w:r>
    </w:p>
    <w:p w:rsidR="00A34CEB" w:rsidRPr="002A31F7" w:rsidRDefault="00A34CEB" w:rsidP="00A34CEB">
      <w:pPr>
        <w:pStyle w:val="PlainText"/>
        <w:jc w:val="center"/>
        <w:rPr>
          <w:rFonts w:ascii="Cambria" w:hAnsi="Cambria"/>
        </w:rPr>
      </w:pPr>
      <w:r w:rsidRPr="002A31F7">
        <w:rPr>
          <w:rFonts w:ascii="Cambria" w:hAnsi="Cambria"/>
        </w:rPr>
        <w:t>University of Maryland University College, Adelphi, MD | GPA: 3.75</w:t>
      </w:r>
    </w:p>
    <w:p w:rsidR="00A34CEB" w:rsidRPr="002A31F7" w:rsidRDefault="00A34CEB" w:rsidP="00A34CEB">
      <w:pPr>
        <w:pStyle w:val="PlainText"/>
        <w:spacing w:before="60"/>
        <w:jc w:val="center"/>
        <w:rPr>
          <w:rFonts w:ascii="Cambria" w:hAnsi="Cambria"/>
        </w:rPr>
      </w:pPr>
      <w:r w:rsidRPr="002A31F7">
        <w:rPr>
          <w:rFonts w:ascii="Cambria" w:hAnsi="Cambria"/>
        </w:rPr>
        <w:t>Relevant Coursework: Computer System Architecture; Modern Software Methodologies; Essentials of Computer Programming; Information Systems Analysis; Modeling and Design; Relational Database Systems</w:t>
      </w:r>
    </w:p>
    <w:p w:rsidR="00A34CEB" w:rsidRPr="002A31F7" w:rsidRDefault="00A34CEB" w:rsidP="00A34CEB">
      <w:pPr>
        <w:pStyle w:val="PlainText"/>
        <w:spacing w:before="60"/>
        <w:jc w:val="center"/>
        <w:rPr>
          <w:rFonts w:ascii="Cambria" w:hAnsi="Cambria"/>
        </w:rPr>
      </w:pPr>
      <w:r w:rsidRPr="002A31F7">
        <w:rPr>
          <w:rFonts w:ascii="Cambria" w:hAnsi="Cambria"/>
        </w:rPr>
        <w:t xml:space="preserve">Selected Project: </w:t>
      </w:r>
      <w:r w:rsidR="00BD71A3">
        <w:rPr>
          <w:rFonts w:ascii="Cambria" w:hAnsi="Cambria"/>
        </w:rPr>
        <w:t xml:space="preserve">NASA </w:t>
      </w:r>
      <w:r w:rsidR="00A8612C">
        <w:rPr>
          <w:rFonts w:ascii="Cambria" w:hAnsi="Cambria"/>
        </w:rPr>
        <w:t xml:space="preserve">Extravehicular </w:t>
      </w:r>
      <w:r w:rsidR="005347FE">
        <w:rPr>
          <w:rFonts w:ascii="Cambria" w:hAnsi="Cambria"/>
        </w:rPr>
        <w:t>Activities (EVAs)</w:t>
      </w:r>
      <w:r w:rsidR="00D5769D">
        <w:rPr>
          <w:rFonts w:ascii="Cambria" w:hAnsi="Cambria"/>
        </w:rPr>
        <w:t xml:space="preserve"> Procedure Authoring Tool (PAT)</w:t>
      </w:r>
      <w:r w:rsidR="003219F4">
        <w:rPr>
          <w:rFonts w:ascii="Cambria" w:hAnsi="Cambria"/>
        </w:rPr>
        <w:t xml:space="preserve">. </w:t>
      </w:r>
      <w:r w:rsidR="00297937">
        <w:rPr>
          <w:rFonts w:ascii="Cambria" w:hAnsi="Cambria"/>
        </w:rPr>
        <w:t xml:space="preserve">Develop a web application that render a “Summary </w:t>
      </w:r>
      <w:r w:rsidR="00CC6F89">
        <w:rPr>
          <w:rFonts w:ascii="Cambria" w:hAnsi="Cambria"/>
        </w:rPr>
        <w:t xml:space="preserve">Timeline” of a PAT project </w:t>
      </w:r>
      <w:r w:rsidR="00D202CC">
        <w:rPr>
          <w:rFonts w:ascii="Cambria" w:hAnsi="Cambria"/>
        </w:rPr>
        <w:t>and allows re</w:t>
      </w:r>
      <w:r w:rsidR="00104F9A">
        <w:rPr>
          <w:rFonts w:ascii="Cambria" w:hAnsi="Cambria"/>
        </w:rPr>
        <w:t xml:space="preserve">ordering, inserting, and delete tasks. </w:t>
      </w:r>
      <w:r w:rsidR="003E1F33">
        <w:rPr>
          <w:rFonts w:ascii="Cambria" w:hAnsi="Cambria"/>
        </w:rPr>
        <w:t xml:space="preserve">Utilized </w:t>
      </w:r>
      <w:r w:rsidR="00B366A4">
        <w:rPr>
          <w:rFonts w:ascii="Cambria" w:hAnsi="Cambria"/>
        </w:rPr>
        <w:t>GitLab</w:t>
      </w:r>
      <w:r w:rsidR="00821E1E">
        <w:rPr>
          <w:rFonts w:ascii="Cambria" w:hAnsi="Cambria"/>
        </w:rPr>
        <w:t>, Slack, Azure DevOps</w:t>
      </w:r>
      <w:r w:rsidR="00D67FF3">
        <w:rPr>
          <w:rFonts w:ascii="Cambria" w:hAnsi="Cambria"/>
        </w:rPr>
        <w:t xml:space="preserve">, NodeJS, </w:t>
      </w:r>
      <w:r w:rsidR="0073667B">
        <w:rPr>
          <w:rFonts w:ascii="Cambria" w:hAnsi="Cambria"/>
        </w:rPr>
        <w:t>Selenium</w:t>
      </w:r>
      <w:r w:rsidR="00D67FF3">
        <w:rPr>
          <w:rFonts w:ascii="Cambria" w:hAnsi="Cambria"/>
        </w:rPr>
        <w:t xml:space="preserve"> </w:t>
      </w:r>
      <w:r w:rsidR="0073667B">
        <w:rPr>
          <w:rFonts w:ascii="Cambria" w:hAnsi="Cambria"/>
        </w:rPr>
        <w:t>and Visual Studio code</w:t>
      </w:r>
      <w:r w:rsidR="00EA12F6">
        <w:rPr>
          <w:rFonts w:ascii="Cambria" w:hAnsi="Cambria"/>
        </w:rPr>
        <w:t xml:space="preserve"> among others to develop the application.</w:t>
      </w:r>
    </w:p>
    <w:p w:rsidR="00A34CEB" w:rsidRPr="002A31F7" w:rsidRDefault="00A34CEB" w:rsidP="00A34CEB">
      <w:pPr>
        <w:pStyle w:val="PlainText"/>
        <w:spacing w:before="120"/>
        <w:jc w:val="center"/>
        <w:rPr>
          <w:rFonts w:ascii="Cambria" w:hAnsi="Cambria"/>
          <w:b/>
        </w:rPr>
      </w:pPr>
      <w:r w:rsidRPr="002A31F7">
        <w:rPr>
          <w:rFonts w:ascii="Cambria" w:hAnsi="Cambria"/>
          <w:b/>
        </w:rPr>
        <w:t>Bachelor of Science/Bachelor of Arts, Criminal Justice/Political Science</w:t>
      </w:r>
      <w:r w:rsidR="00B44C10">
        <w:rPr>
          <w:rFonts w:ascii="Cambria" w:hAnsi="Cambria"/>
          <w:b/>
        </w:rPr>
        <w:t xml:space="preserve"> </w:t>
      </w:r>
    </w:p>
    <w:p w:rsidR="00A34CEB" w:rsidRPr="005270F5" w:rsidRDefault="00A34CEB" w:rsidP="00A34CEB">
      <w:pPr>
        <w:pStyle w:val="PlainText"/>
        <w:jc w:val="center"/>
        <w:rPr>
          <w:rFonts w:ascii="Cambria" w:hAnsi="Cambria"/>
          <w:sz w:val="22"/>
          <w:szCs w:val="22"/>
        </w:rPr>
      </w:pPr>
      <w:r w:rsidRPr="002A31F7">
        <w:rPr>
          <w:rFonts w:ascii="Cambria" w:hAnsi="Cambria"/>
        </w:rPr>
        <w:t>Fairmont State University, Fairmont, WV | 2015</w:t>
      </w:r>
    </w:p>
    <w:p w:rsidR="00A34CEB" w:rsidRPr="005270F5" w:rsidRDefault="0066346B" w:rsidP="00A34CEB">
      <w:pPr>
        <w:pStyle w:val="Heading1"/>
        <w:pBdr>
          <w:top w:val="single" w:sz="4" w:space="0" w:color="auto"/>
        </w:pBdr>
        <w:spacing w:before="24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Core</w:t>
      </w:r>
      <w:r w:rsidR="00A34CEB">
        <w:rPr>
          <w:rFonts w:ascii="Cambria" w:hAnsi="Cambria"/>
          <w:sz w:val="22"/>
          <w:szCs w:val="22"/>
        </w:rPr>
        <w:t xml:space="preserve"> </w:t>
      </w:r>
      <w:r w:rsidR="00A34CEB" w:rsidRPr="005270F5">
        <w:rPr>
          <w:rFonts w:ascii="Cambria" w:hAnsi="Cambria"/>
          <w:sz w:val="22"/>
          <w:szCs w:val="22"/>
        </w:rPr>
        <w:t>Expertise</w:t>
      </w:r>
    </w:p>
    <w:p w:rsidR="00A34CEB" w:rsidRPr="00985999" w:rsidRDefault="00985999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 w:rsidRPr="00985999">
        <w:rPr>
          <w:rFonts w:ascii="Cambria" w:hAnsi="Cambria"/>
          <w:sz w:val="20"/>
          <w:szCs w:val="20"/>
        </w:rPr>
        <w:t xml:space="preserve">Writing JSP and Servlets to add functionality to web application based on project requirements. </w:t>
      </w:r>
    </w:p>
    <w:p w:rsidR="00985999" w:rsidRDefault="00985999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 w:rsidRPr="00985999">
        <w:rPr>
          <w:rFonts w:ascii="Cambria" w:hAnsi="Cambria"/>
          <w:sz w:val="20"/>
          <w:szCs w:val="20"/>
        </w:rPr>
        <w:t>Developing UIs with JSP, JavaScript, HTML, and CSS</w:t>
      </w:r>
    </w:p>
    <w:p w:rsidR="00985999" w:rsidRDefault="00AA6498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Using J2EE design patterns to create application, including utilizing EJB for business logic</w:t>
      </w:r>
    </w:p>
    <w:p w:rsidR="00AA6498" w:rsidRDefault="00AA6498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Creating and executing test cases in Junit for unit testing of application</w:t>
      </w:r>
    </w:p>
    <w:p w:rsidR="00AA6498" w:rsidRDefault="00AA6498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Writing SQL queries to retrieve data from the database using JDBC</w:t>
      </w:r>
    </w:p>
    <w:p w:rsidR="00AA6498" w:rsidRPr="00985999" w:rsidRDefault="00AA6498" w:rsidP="00985999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Utilizing frameworks such as Hibernate and Spring for persistence and application layers</w:t>
      </w:r>
    </w:p>
    <w:p w:rsidR="005B6AE2" w:rsidRPr="005B6AE2" w:rsidRDefault="00A34CEB" w:rsidP="005B6AE2">
      <w:pPr>
        <w:pStyle w:val="Heading1"/>
        <w:spacing w:before="240" w:after="120"/>
        <w:rPr>
          <w:rFonts w:ascii="Cambria" w:hAnsi="Cambria"/>
          <w:sz w:val="22"/>
          <w:szCs w:val="22"/>
        </w:rPr>
      </w:pPr>
      <w:r w:rsidRPr="005270F5">
        <w:rPr>
          <w:rFonts w:ascii="Cambria" w:hAnsi="Cambria"/>
          <w:sz w:val="22"/>
          <w:szCs w:val="22"/>
        </w:rPr>
        <w:t>Professional Experience</w:t>
      </w:r>
    </w:p>
    <w:p w:rsidR="009C30E0" w:rsidRDefault="009C30E0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b/>
          <w:smallCaps/>
          <w:sz w:val="20"/>
          <w:szCs w:val="20"/>
        </w:rPr>
      </w:pPr>
    </w:p>
    <w:p w:rsidR="009C30E0" w:rsidRDefault="009C30E0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b/>
          <w:smallCaps/>
          <w:sz w:val="20"/>
          <w:szCs w:val="20"/>
        </w:rPr>
      </w:pPr>
    </w:p>
    <w:p w:rsidR="009C30E0" w:rsidRDefault="009C30E0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Software Engineer | </w:t>
      </w:r>
      <w:r>
        <w:rPr>
          <w:rFonts w:ascii="Cambria" w:hAnsi="Cambria" w:cs="Arial"/>
          <w:smallCaps/>
          <w:sz w:val="20"/>
          <w:szCs w:val="20"/>
        </w:rPr>
        <w:t>Open systems Technologies Corporation, Clarksburg, WV</w:t>
      </w:r>
      <w:r w:rsidR="00BD0F5E">
        <w:rPr>
          <w:rFonts w:ascii="Cambria" w:hAnsi="Cambria" w:cs="Arial"/>
          <w:smallCaps/>
          <w:sz w:val="20"/>
          <w:szCs w:val="20"/>
        </w:rPr>
        <w:t>,</w:t>
      </w:r>
      <w:r>
        <w:rPr>
          <w:rFonts w:ascii="Cambria" w:hAnsi="Cambria" w:cs="Arial"/>
          <w:smallCaps/>
          <w:sz w:val="20"/>
          <w:szCs w:val="20"/>
        </w:rPr>
        <w:t xml:space="preserve"> 03/2020 – present</w:t>
      </w:r>
    </w:p>
    <w:p w:rsidR="009C30E0" w:rsidRDefault="009C30E0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mallCaps/>
          <w:sz w:val="20"/>
          <w:szCs w:val="20"/>
        </w:rPr>
      </w:pPr>
    </w:p>
    <w:p w:rsidR="00BD0F5E" w:rsidRPr="0055493D" w:rsidRDefault="00584CED" w:rsidP="00BD0F5E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Supporting Microservices.</w:t>
      </w:r>
    </w:p>
    <w:p w:rsidR="00584CED" w:rsidRDefault="00584CED" w:rsidP="00BD0F5E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584CED">
        <w:rPr>
          <w:rFonts w:ascii="Cambria" w:hAnsi="Cambria" w:cs="Arial"/>
          <w:color w:val="000000" w:themeColor="text1"/>
          <w:sz w:val="20"/>
          <w:szCs w:val="20"/>
        </w:rPr>
        <w:t xml:space="preserve">Utilizing a Linux environment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and Perl </w:t>
      </w:r>
      <w:r w:rsidRPr="00584CED">
        <w:rPr>
          <w:rFonts w:ascii="Cambria" w:hAnsi="Cambria" w:cs="Arial"/>
          <w:color w:val="000000" w:themeColor="text1"/>
          <w:sz w:val="20"/>
          <w:szCs w:val="20"/>
        </w:rPr>
        <w:t>to support</w:t>
      </w:r>
      <w:r w:rsidR="003E6DC4">
        <w:rPr>
          <w:rFonts w:ascii="Cambria" w:hAnsi="Cambria" w:cs="Arial"/>
          <w:color w:val="000000" w:themeColor="text1"/>
          <w:sz w:val="20"/>
          <w:szCs w:val="20"/>
        </w:rPr>
        <w:t xml:space="preserve"> applications transitioning to AWS cloud.</w:t>
      </w:r>
    </w:p>
    <w:p w:rsidR="00BD0F5E" w:rsidRPr="00584CED" w:rsidRDefault="003A4B30" w:rsidP="00BD0F5E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Supporting development using Scaled</w:t>
      </w:r>
      <w:r w:rsidR="003E6DC4">
        <w:rPr>
          <w:rFonts w:ascii="Cambria" w:hAnsi="Cambria" w:cs="Arial"/>
          <w:color w:val="000000" w:themeColor="text1"/>
          <w:sz w:val="20"/>
          <w:szCs w:val="20"/>
        </w:rPr>
        <w:t xml:space="preserve"> Agile Framework (SAFe)</w:t>
      </w:r>
    </w:p>
    <w:p w:rsidR="00BD0F5E" w:rsidRDefault="003E6DC4" w:rsidP="00BD0F5E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Conducting smoking testing using SoapUI.</w:t>
      </w:r>
    </w:p>
    <w:p w:rsidR="003E6DC4" w:rsidRDefault="003A4B30" w:rsidP="00BD0F5E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Developing applications using traditional SQL base database management systems.</w:t>
      </w:r>
    </w:p>
    <w:p w:rsidR="00584CED" w:rsidRPr="003A4B30" w:rsidRDefault="00584CED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mallCaps/>
          <w:sz w:val="20"/>
          <w:szCs w:val="20"/>
        </w:rPr>
      </w:pPr>
    </w:p>
    <w:p w:rsidR="005B6AE2" w:rsidRDefault="005B6AE2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Diplomatic Security (Uniform Protection Division) | </w:t>
      </w:r>
      <w:r>
        <w:rPr>
          <w:rFonts w:ascii="Cambria" w:hAnsi="Cambria" w:cs="Arial"/>
          <w:smallCaps/>
          <w:sz w:val="20"/>
          <w:szCs w:val="20"/>
        </w:rPr>
        <w:t>Inter-Con Security Services</w:t>
      </w:r>
      <w:r w:rsidR="003B622A">
        <w:rPr>
          <w:rFonts w:ascii="Cambria" w:hAnsi="Cambria" w:cs="Arial"/>
          <w:smallCaps/>
          <w:sz w:val="20"/>
          <w:szCs w:val="20"/>
        </w:rPr>
        <w:t>,</w:t>
      </w:r>
      <w:r>
        <w:rPr>
          <w:rFonts w:ascii="Cambria" w:hAnsi="Cambria" w:cs="Arial"/>
          <w:smallCaps/>
          <w:sz w:val="20"/>
          <w:szCs w:val="20"/>
        </w:rPr>
        <w:t xml:space="preserve"> Washington DC 10/2018 </w:t>
      </w:r>
      <w:r w:rsidR="003B622A">
        <w:rPr>
          <w:rFonts w:ascii="Cambria" w:hAnsi="Cambria" w:cs="Arial"/>
          <w:smallCaps/>
          <w:sz w:val="20"/>
          <w:szCs w:val="20"/>
        </w:rPr>
        <w:t>–</w:t>
      </w:r>
      <w:r>
        <w:rPr>
          <w:rFonts w:ascii="Cambria" w:hAnsi="Cambria" w:cs="Arial"/>
          <w:smallCaps/>
          <w:sz w:val="20"/>
          <w:szCs w:val="20"/>
        </w:rPr>
        <w:t xml:space="preserve"> </w:t>
      </w:r>
      <w:r w:rsidR="00E93A1E">
        <w:rPr>
          <w:rFonts w:ascii="Cambria" w:hAnsi="Cambria" w:cs="Arial"/>
          <w:smallCaps/>
          <w:sz w:val="20"/>
          <w:szCs w:val="20"/>
        </w:rPr>
        <w:t>2/2020</w:t>
      </w:r>
    </w:p>
    <w:p w:rsidR="003B622A" w:rsidRDefault="003B622A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mallCaps/>
          <w:sz w:val="20"/>
          <w:szCs w:val="20"/>
        </w:rPr>
      </w:pPr>
    </w:p>
    <w:p w:rsidR="00291B4C" w:rsidRPr="0055493D" w:rsidRDefault="00291B4C" w:rsidP="00291B4C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Drive continued excellence for all aspects of safety and security management while offering top-tier customer service, maintaining tact and calm in handling conflict resolution; provide highly professional armed security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291B4C" w:rsidRPr="005270F5" w:rsidRDefault="00291B4C" w:rsidP="00291B4C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Provide access control and alarm response while protecting </w:t>
      </w:r>
      <w:r w:rsidR="006E6F58">
        <w:rPr>
          <w:rFonts w:ascii="Cambria" w:hAnsi="Cambria" w:cs="Arial"/>
          <w:color w:val="000000" w:themeColor="text1"/>
          <w:sz w:val="20"/>
          <w:szCs w:val="20"/>
        </w:rPr>
        <w:t>U.S. Department of State property personnel, building productive relationships with law enforcement personnel to ensure emergency response in swift and effective.</w:t>
      </w:r>
    </w:p>
    <w:p w:rsidR="006E6F58" w:rsidRPr="0055493D" w:rsidRDefault="006E6F58" w:rsidP="006E6F58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lastRenderedPageBreak/>
        <w:t>Report Utilizing X-ray machine and handheld manometer to prevent prohibited items from entering U.S. department of State Facilities.</w:t>
      </w:r>
    </w:p>
    <w:p w:rsidR="006E6F58" w:rsidRDefault="000545CE" w:rsidP="006E6F58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Investigate incidents and generate a profession report </w:t>
      </w:r>
      <w:r w:rsidR="00946640">
        <w:rPr>
          <w:rFonts w:ascii="Cambria" w:hAnsi="Cambria" w:cs="Arial"/>
          <w:color w:val="000000" w:themeColor="text1"/>
          <w:sz w:val="20"/>
          <w:szCs w:val="20"/>
        </w:rPr>
        <w:t xml:space="preserve">written reports. </w:t>
      </w:r>
    </w:p>
    <w:p w:rsidR="00946640" w:rsidRDefault="00946640" w:rsidP="00B31487">
      <w:pPr>
        <w:pStyle w:val="BodyTextIndent"/>
        <w:tabs>
          <w:tab w:val="right" w:pos="9350"/>
        </w:tabs>
        <w:spacing w:after="0" w:line="240" w:lineRule="auto"/>
        <w:ind w:left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</w:rPr>
        <w:t>Sele</w:t>
      </w:r>
      <w:r w:rsidR="001D5EBC">
        <w:rPr>
          <w:rFonts w:ascii="Cambria" w:hAnsi="Cambria" w:cs="Arial"/>
          <w:b/>
          <w:bCs/>
          <w:color w:val="000000" w:themeColor="text1"/>
          <w:sz w:val="20"/>
          <w:szCs w:val="20"/>
        </w:rPr>
        <w:t>cted Contributions</w:t>
      </w:r>
    </w:p>
    <w:p w:rsidR="001D5EBC" w:rsidRDefault="001D5EBC" w:rsidP="00946640">
      <w:pPr>
        <w:pStyle w:val="BodyTextIndent"/>
        <w:tabs>
          <w:tab w:val="right" w:pos="9350"/>
        </w:tabs>
        <w:spacing w:after="0" w:line="240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:rsidR="00B31487" w:rsidRDefault="006B1AD2" w:rsidP="001364E7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Assisted DoS employees </w:t>
      </w:r>
      <w:r w:rsidR="006B5F32">
        <w:rPr>
          <w:rFonts w:ascii="Cambria" w:hAnsi="Cambria" w:cs="Arial"/>
          <w:color w:val="000000" w:themeColor="text1"/>
          <w:sz w:val="20"/>
          <w:szCs w:val="20"/>
        </w:rPr>
        <w:t xml:space="preserve">with daily security help. </w:t>
      </w:r>
    </w:p>
    <w:p w:rsidR="007822ED" w:rsidRPr="0055493D" w:rsidRDefault="00981C3D" w:rsidP="001364E7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Coached new</w:t>
      </w:r>
      <w:r w:rsidR="00FD795F">
        <w:rPr>
          <w:rFonts w:ascii="Cambria" w:hAnsi="Cambria" w:cs="Arial"/>
          <w:color w:val="000000" w:themeColor="text1"/>
          <w:sz w:val="20"/>
          <w:szCs w:val="20"/>
        </w:rPr>
        <w:t xml:space="preserve"> officers on how </w:t>
      </w:r>
      <w:r w:rsidR="00CB1845">
        <w:rPr>
          <w:rFonts w:ascii="Cambria" w:hAnsi="Cambria" w:cs="Arial"/>
          <w:color w:val="000000" w:themeColor="text1"/>
          <w:sz w:val="20"/>
          <w:szCs w:val="20"/>
        </w:rPr>
        <w:t xml:space="preserve">to provide a professional security </w:t>
      </w:r>
      <w:r w:rsidR="00F51156">
        <w:rPr>
          <w:rFonts w:ascii="Cambria" w:hAnsi="Cambria" w:cs="Arial"/>
          <w:color w:val="000000" w:themeColor="text1"/>
          <w:sz w:val="20"/>
          <w:szCs w:val="20"/>
        </w:rPr>
        <w:t xml:space="preserve">experience with the public. </w:t>
      </w:r>
    </w:p>
    <w:p w:rsidR="001D5EBC" w:rsidRDefault="001D5EBC" w:rsidP="00B31487">
      <w:pPr>
        <w:pStyle w:val="BodyTextIndent"/>
        <w:tabs>
          <w:tab w:val="right" w:pos="9350"/>
        </w:tabs>
        <w:spacing w:after="0" w:line="240" w:lineRule="auto"/>
        <w:ind w:left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:rsidR="00C10EBD" w:rsidRDefault="00C10EBD" w:rsidP="00B31487">
      <w:pPr>
        <w:pStyle w:val="BodyTextIndent"/>
        <w:tabs>
          <w:tab w:val="right" w:pos="9350"/>
        </w:tabs>
        <w:spacing w:after="0" w:line="240" w:lineRule="auto"/>
        <w:ind w:left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:rsidR="005B6AE2" w:rsidRDefault="005B6AE2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b/>
          <w:smallCaps/>
          <w:sz w:val="20"/>
          <w:szCs w:val="20"/>
        </w:rPr>
      </w:pPr>
    </w:p>
    <w:p w:rsidR="00A34CEB" w:rsidRPr="005270F5" w:rsidRDefault="00A34CEB" w:rsidP="00A34CEB">
      <w:pPr>
        <w:pStyle w:val="BodyTextIndent"/>
        <w:tabs>
          <w:tab w:val="right" w:pos="10224"/>
        </w:tabs>
        <w:spacing w:after="0" w:line="240" w:lineRule="auto"/>
        <w:ind w:left="0"/>
        <w:rPr>
          <w:rFonts w:ascii="Cambria" w:hAnsi="Cambria" w:cs="Arial"/>
          <w:sz w:val="20"/>
          <w:szCs w:val="20"/>
        </w:rPr>
      </w:pPr>
      <w:r w:rsidRPr="007A3A3A">
        <w:rPr>
          <w:rFonts w:ascii="Cambria" w:hAnsi="Cambria" w:cs="Arial"/>
          <w:b/>
          <w:smallCaps/>
          <w:sz w:val="20"/>
          <w:szCs w:val="20"/>
        </w:rPr>
        <w:t xml:space="preserve">Custom Protection Officer </w:t>
      </w:r>
      <w:r w:rsidRPr="007A3A3A">
        <w:rPr>
          <w:rFonts w:ascii="Cambria" w:hAnsi="Cambria" w:cs="Arial"/>
          <w:b/>
          <w:sz w:val="20"/>
          <w:szCs w:val="20"/>
        </w:rPr>
        <w:t xml:space="preserve">| </w:t>
      </w:r>
      <w:r w:rsidRPr="007A3A3A">
        <w:rPr>
          <w:rFonts w:ascii="Cambria" w:hAnsi="Cambria" w:cs="Arial"/>
          <w:smallCaps/>
          <w:sz w:val="20"/>
          <w:szCs w:val="20"/>
        </w:rPr>
        <w:t>Omniplex World Services/G4S Secure Solution</w:t>
      </w:r>
      <w:r w:rsidRPr="007A3A3A">
        <w:rPr>
          <w:rFonts w:ascii="Cambria" w:hAnsi="Cambria" w:cs="Arial"/>
          <w:sz w:val="20"/>
          <w:szCs w:val="20"/>
        </w:rPr>
        <w:t xml:space="preserve">, </w:t>
      </w:r>
      <w:r w:rsidR="003B622A" w:rsidRPr="007A3A3A">
        <w:rPr>
          <w:rFonts w:ascii="Cambria" w:hAnsi="Cambria" w:cs="Arial"/>
          <w:color w:val="000000" w:themeColor="text1"/>
          <w:sz w:val="20"/>
          <w:szCs w:val="20"/>
        </w:rPr>
        <w:t>Tyson</w:t>
      </w:r>
      <w:r w:rsidR="003B622A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3B622A" w:rsidRPr="007A3A3A">
        <w:rPr>
          <w:rFonts w:ascii="Cambria" w:hAnsi="Cambria" w:cs="Arial"/>
          <w:color w:val="000000" w:themeColor="text1"/>
          <w:sz w:val="20"/>
          <w:szCs w:val="20"/>
        </w:rPr>
        <w:t>Corner</w:t>
      </w:r>
      <w:r w:rsidRPr="007A3A3A">
        <w:rPr>
          <w:rFonts w:ascii="Cambria" w:hAnsi="Cambria" w:cs="Arial"/>
          <w:color w:val="000000" w:themeColor="text1"/>
          <w:sz w:val="20"/>
          <w:szCs w:val="20"/>
        </w:rPr>
        <w:t>,</w:t>
      </w:r>
      <w:r w:rsidR="00DA4AC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A3A3A">
        <w:rPr>
          <w:rFonts w:ascii="Cambria" w:hAnsi="Cambria" w:cs="Arial"/>
          <w:color w:val="000000" w:themeColor="text1"/>
          <w:sz w:val="20"/>
          <w:szCs w:val="20"/>
        </w:rPr>
        <w:t>VA</w:t>
      </w:r>
      <w:r w:rsidRPr="007A3A3A">
        <w:rPr>
          <w:rFonts w:ascii="Cambria" w:hAnsi="Cambria" w:cs="Arial"/>
          <w:sz w:val="20"/>
          <w:szCs w:val="20"/>
        </w:rPr>
        <w:t xml:space="preserve"> | </w:t>
      </w:r>
      <w:r w:rsidRPr="007A3A3A">
        <w:rPr>
          <w:rFonts w:ascii="Cambria" w:hAnsi="Cambria" w:cs="Arial"/>
          <w:color w:val="000000" w:themeColor="text1"/>
          <w:sz w:val="20"/>
          <w:szCs w:val="20"/>
        </w:rPr>
        <w:t>03/2016</w:t>
      </w:r>
      <w:r w:rsidRPr="007A3A3A">
        <w:rPr>
          <w:rFonts w:ascii="Cambria" w:hAnsi="Cambria" w:cs="Arial"/>
          <w:sz w:val="20"/>
          <w:szCs w:val="20"/>
        </w:rPr>
        <w:t xml:space="preserve"> to </w:t>
      </w:r>
      <w:r w:rsidR="00DA4AC7">
        <w:rPr>
          <w:rFonts w:ascii="Cambria" w:hAnsi="Cambria" w:cs="Arial"/>
          <w:sz w:val="20"/>
          <w:szCs w:val="20"/>
        </w:rPr>
        <w:t>03/2018</w:t>
      </w:r>
    </w:p>
    <w:p w:rsidR="00A34CEB" w:rsidRPr="0055493D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Report daily 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activit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ies and the 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status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of 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audit report</w:t>
      </w:r>
      <w:r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color w:val="000000" w:themeColor="text1"/>
          <w:sz w:val="20"/>
          <w:szCs w:val="20"/>
        </w:rPr>
        <w:t>to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color w:val="000000" w:themeColor="text1"/>
          <w:sz w:val="20"/>
          <w:szCs w:val="20"/>
        </w:rPr>
        <w:t>the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ite </w:t>
      </w:r>
      <w:r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upervisor.</w:t>
      </w:r>
    </w:p>
    <w:p w:rsidR="00A34CEB" w:rsidRPr="005270F5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Proactively p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revent client information from leaving designated</w:t>
      </w:r>
      <w:r>
        <w:rPr>
          <w:rFonts w:ascii="Cambria" w:hAnsi="Cambria" w:cs="Arial"/>
          <w:color w:val="000000" w:themeColor="text1"/>
          <w:sz w:val="20"/>
          <w:szCs w:val="20"/>
        </w:rPr>
        <w:t>/authorized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location</w:t>
      </w:r>
      <w:r>
        <w:rPr>
          <w:rFonts w:ascii="Cambria" w:hAnsi="Cambria" w:cs="Arial"/>
          <w:color w:val="000000" w:themeColor="text1"/>
          <w:sz w:val="20"/>
          <w:szCs w:val="20"/>
        </w:rPr>
        <w:t>s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.</w:t>
      </w:r>
    </w:p>
    <w:p w:rsidR="00A34CEB" w:rsidRPr="005270F5" w:rsidRDefault="00A34CEB" w:rsidP="00A34CEB">
      <w:pPr>
        <w:pStyle w:val="BodyTextIndent"/>
        <w:tabs>
          <w:tab w:val="right" w:pos="9350"/>
        </w:tabs>
        <w:spacing w:before="60" w:after="60" w:line="240" w:lineRule="auto"/>
        <w:ind w:left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5270F5">
        <w:rPr>
          <w:rFonts w:ascii="Cambria" w:hAnsi="Cambria" w:cs="Arial"/>
          <w:b/>
          <w:color w:val="000000" w:themeColor="text1"/>
          <w:sz w:val="20"/>
          <w:szCs w:val="20"/>
        </w:rPr>
        <w:t>Selected Contribution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>s</w:t>
      </w:r>
    </w:p>
    <w:p w:rsidR="00A34CEB" w:rsidRPr="0055493D" w:rsidRDefault="00A34CEB" w:rsidP="00A34CEB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Mentor/c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oach coworkers on t</w:t>
      </w:r>
      <w:r>
        <w:rPr>
          <w:rFonts w:ascii="Cambria" w:hAnsi="Cambria" w:cs="Arial"/>
          <w:color w:val="000000" w:themeColor="text1"/>
          <w:sz w:val="20"/>
          <w:szCs w:val="20"/>
        </w:rPr>
        <w:t>he correct way to create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daily reports and how to report precise </w:t>
      </w:r>
      <w:r>
        <w:rPr>
          <w:rFonts w:ascii="Cambria" w:hAnsi="Cambria" w:cs="Arial"/>
          <w:color w:val="000000" w:themeColor="text1"/>
          <w:sz w:val="20"/>
          <w:szCs w:val="20"/>
        </w:rPr>
        <w:t>data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:rsidR="00A34CEB" w:rsidRPr="002A31F7" w:rsidRDefault="00A34CEB" w:rsidP="00A34CEB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Facilitate t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>rain</w:t>
      </w:r>
      <w:r>
        <w:rPr>
          <w:rFonts w:ascii="Cambria" w:hAnsi="Cambria" w:cs="Arial"/>
          <w:color w:val="000000" w:themeColor="text1"/>
          <w:sz w:val="20"/>
          <w:szCs w:val="20"/>
        </w:rPr>
        <w:t>ing and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guide new hires on obtain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 authorization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55493D">
        <w:rPr>
          <w:rFonts w:ascii="Cambria" w:hAnsi="Cambria" w:cs="Arial"/>
          <w:color w:val="000000" w:themeColor="text1"/>
          <w:sz w:val="20"/>
          <w:szCs w:val="20"/>
        </w:rPr>
        <w:t xml:space="preserve">information. </w:t>
      </w:r>
    </w:p>
    <w:p w:rsidR="00A34CEB" w:rsidRPr="005270F5" w:rsidRDefault="00A34CEB" w:rsidP="00A34CEB">
      <w:pPr>
        <w:pStyle w:val="BodyTextIndent"/>
        <w:tabs>
          <w:tab w:val="right" w:pos="10224"/>
        </w:tabs>
        <w:spacing w:before="360" w:after="0" w:line="240" w:lineRule="auto"/>
        <w:ind w:left="0"/>
        <w:rPr>
          <w:rFonts w:ascii="Cambria" w:hAnsi="Cambria" w:cs="Arial"/>
          <w:sz w:val="20"/>
          <w:szCs w:val="20"/>
        </w:rPr>
      </w:pPr>
      <w:r w:rsidRPr="00437409">
        <w:rPr>
          <w:rFonts w:ascii="Cambria" w:hAnsi="Cambria" w:cs="Arial"/>
          <w:b/>
          <w:smallCaps/>
          <w:sz w:val="20"/>
          <w:szCs w:val="20"/>
        </w:rPr>
        <w:t xml:space="preserve">Quality Assurance </w:t>
      </w:r>
      <w:r w:rsidRPr="00437409">
        <w:rPr>
          <w:rFonts w:ascii="Cambria" w:hAnsi="Cambria" w:cs="Arial"/>
          <w:b/>
          <w:sz w:val="20"/>
          <w:szCs w:val="20"/>
        </w:rPr>
        <w:t xml:space="preserve">| </w:t>
      </w:r>
      <w:r w:rsidRPr="00437409">
        <w:rPr>
          <w:rFonts w:ascii="Cambria" w:hAnsi="Cambria" w:cs="Arial"/>
          <w:smallCaps/>
          <w:sz w:val="20"/>
          <w:szCs w:val="20"/>
        </w:rPr>
        <w:t>FedEx Ground</w:t>
      </w:r>
      <w:r w:rsidRPr="00437409">
        <w:rPr>
          <w:rFonts w:ascii="Cambria" w:hAnsi="Cambria" w:cs="Arial"/>
          <w:sz w:val="20"/>
          <w:szCs w:val="20"/>
        </w:rPr>
        <w:t xml:space="preserve">, </w:t>
      </w:r>
      <w:r w:rsidRPr="00437409">
        <w:rPr>
          <w:rFonts w:ascii="Cambria" w:hAnsi="Cambria" w:cs="Arial"/>
          <w:color w:val="000000" w:themeColor="text1"/>
          <w:sz w:val="20"/>
          <w:szCs w:val="20"/>
        </w:rPr>
        <w:t>Bridgeport, WV</w:t>
      </w:r>
      <w:r w:rsidRPr="00437409">
        <w:rPr>
          <w:rFonts w:ascii="Cambria" w:hAnsi="Cambria" w:cs="Arial"/>
          <w:sz w:val="20"/>
          <w:szCs w:val="20"/>
        </w:rPr>
        <w:t xml:space="preserve"> | </w:t>
      </w:r>
      <w:r w:rsidRPr="00437409">
        <w:rPr>
          <w:rFonts w:ascii="Cambria" w:hAnsi="Cambria" w:cs="Arial"/>
          <w:color w:val="000000" w:themeColor="text1"/>
          <w:sz w:val="20"/>
          <w:szCs w:val="20"/>
        </w:rPr>
        <w:t>06/2013</w:t>
      </w:r>
      <w:r w:rsidRPr="00437409">
        <w:rPr>
          <w:rFonts w:ascii="Cambria" w:hAnsi="Cambria" w:cs="Arial"/>
          <w:sz w:val="20"/>
          <w:szCs w:val="20"/>
        </w:rPr>
        <w:t xml:space="preserve"> to 07/2015</w:t>
      </w:r>
    </w:p>
    <w:p w:rsidR="00A34CEB" w:rsidRPr="00F369F1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F369F1">
        <w:rPr>
          <w:rFonts w:ascii="Cambria" w:hAnsi="Cambria" w:cs="Arial"/>
          <w:color w:val="000000" w:themeColor="text1"/>
          <w:sz w:val="20"/>
          <w:szCs w:val="20"/>
        </w:rPr>
        <w:t xml:space="preserve">Responsible for managing the team tasked with ensuring package quality handling; for </w:t>
      </w:r>
      <w:r>
        <w:rPr>
          <w:rFonts w:ascii="Cambria" w:hAnsi="Cambria" w:cs="Arial"/>
          <w:color w:val="000000" w:themeColor="text1"/>
          <w:sz w:val="20"/>
          <w:szCs w:val="20"/>
        </w:rPr>
        <w:t>p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>rocess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 xml:space="preserve"> damaged hazardous material packages</w:t>
      </w:r>
      <w:r>
        <w:rPr>
          <w:rFonts w:ascii="Cambria" w:hAnsi="Cambria" w:cs="Arial"/>
          <w:color w:val="000000" w:themeColor="text1"/>
          <w:sz w:val="20"/>
          <w:szCs w:val="20"/>
        </w:rPr>
        <w:t>;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 xml:space="preserve"> and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for 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>fil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 xml:space="preserve"> related reports.</w:t>
      </w:r>
    </w:p>
    <w:p w:rsidR="00A34CEB" w:rsidRPr="00E84420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Accountable for e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nsur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 xml:space="preserve"> compliance with safety and work rules</w:t>
      </w:r>
      <w:r>
        <w:rPr>
          <w:rFonts w:ascii="Cambria" w:hAnsi="Cambria" w:cs="Arial"/>
          <w:color w:val="000000" w:themeColor="text1"/>
          <w:sz w:val="20"/>
          <w:szCs w:val="20"/>
        </w:rPr>
        <w:t>/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regulations.</w:t>
      </w:r>
    </w:p>
    <w:p w:rsidR="00A34CEB" w:rsidRPr="00E84420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Charged with i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nvestigat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 xml:space="preserve"> damaged packages for missing content and fil</w:t>
      </w:r>
      <w:r>
        <w:rPr>
          <w:rFonts w:ascii="Cambria" w:hAnsi="Cambria" w:cs="Arial"/>
          <w:color w:val="000000" w:themeColor="text1"/>
          <w:sz w:val="20"/>
          <w:szCs w:val="20"/>
        </w:rPr>
        <w:t>ing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color w:val="000000" w:themeColor="text1"/>
          <w:sz w:val="20"/>
          <w:szCs w:val="20"/>
        </w:rPr>
        <w:t>required p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ackage damage report</w:t>
      </w:r>
      <w:r>
        <w:rPr>
          <w:rFonts w:ascii="Cambria" w:hAnsi="Cambria" w:cs="Arial"/>
          <w:color w:val="000000" w:themeColor="text1"/>
          <w:sz w:val="20"/>
          <w:szCs w:val="20"/>
        </w:rPr>
        <w:t>s.</w:t>
      </w:r>
    </w:p>
    <w:p w:rsidR="00A34CEB" w:rsidRPr="00E84420" w:rsidRDefault="00A34CEB" w:rsidP="00A34CEB">
      <w:pPr>
        <w:pStyle w:val="BodyTextIndent"/>
        <w:numPr>
          <w:ilvl w:val="0"/>
          <w:numId w:val="2"/>
        </w:numPr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Contributed to 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general</w:t>
      </w:r>
      <w:r>
        <w:rPr>
          <w:rFonts w:ascii="Cambria" w:hAnsi="Cambria" w:cs="Arial"/>
          <w:color w:val="000000" w:themeColor="text1"/>
          <w:sz w:val="20"/>
          <w:szCs w:val="20"/>
        </w:rPr>
        <w:t>/complex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 xml:space="preserve"> problem solving.</w:t>
      </w:r>
    </w:p>
    <w:p w:rsidR="00A34CEB" w:rsidRPr="005270F5" w:rsidRDefault="00A34CEB" w:rsidP="00A34CEB">
      <w:pPr>
        <w:pStyle w:val="BodyTextIndent"/>
        <w:tabs>
          <w:tab w:val="right" w:pos="9350"/>
        </w:tabs>
        <w:spacing w:before="60" w:after="60" w:line="240" w:lineRule="auto"/>
        <w:ind w:left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5270F5">
        <w:rPr>
          <w:rFonts w:ascii="Cambria" w:hAnsi="Cambria" w:cs="Arial"/>
          <w:b/>
          <w:color w:val="000000" w:themeColor="text1"/>
          <w:sz w:val="20"/>
          <w:szCs w:val="20"/>
        </w:rPr>
        <w:t>Selected Contributions</w:t>
      </w:r>
    </w:p>
    <w:p w:rsidR="00A34CEB" w:rsidRDefault="00A34CEB" w:rsidP="00A34CEB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Liaised </w:t>
      </w:r>
      <w:r w:rsidRPr="00F369F1">
        <w:rPr>
          <w:rFonts w:ascii="Cambria" w:hAnsi="Cambria" w:cs="Arial"/>
          <w:color w:val="000000" w:themeColor="text1"/>
          <w:sz w:val="20"/>
          <w:szCs w:val="20"/>
        </w:rPr>
        <w:t>between operations and customers and guaranteed shipment integrity and enhanced customer service.</w:t>
      </w:r>
    </w:p>
    <w:p w:rsidR="00A34CEB" w:rsidRDefault="00A34CEB" w:rsidP="00A34CEB">
      <w:pPr>
        <w:pStyle w:val="BodyTextIndent"/>
        <w:numPr>
          <w:ilvl w:val="0"/>
          <w:numId w:val="1"/>
        </w:numPr>
        <w:tabs>
          <w:tab w:val="right" w:pos="9350"/>
        </w:tabs>
        <w:spacing w:after="0" w:line="240" w:lineRule="auto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Facilitated training and development for </w:t>
      </w:r>
      <w:r w:rsidRPr="00E84420">
        <w:rPr>
          <w:rFonts w:ascii="Cambria" w:hAnsi="Cambria" w:cs="Arial"/>
          <w:color w:val="000000" w:themeColor="text1"/>
          <w:sz w:val="20"/>
          <w:szCs w:val="20"/>
        </w:rPr>
        <w:t>new employees.</w:t>
      </w:r>
    </w:p>
    <w:p w:rsidR="00A34CEB" w:rsidRDefault="00A34CEB" w:rsidP="00A34CEB">
      <w:pPr>
        <w:pStyle w:val="BodyTextIndent"/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A34CEB" w:rsidRDefault="00A34CEB" w:rsidP="00A34CEB">
      <w:pPr>
        <w:pStyle w:val="BodyTextIndent"/>
        <w:tabs>
          <w:tab w:val="right" w:pos="9350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5607D4" w:rsidRDefault="006F30E3" w:rsidP="00A34CEB">
      <w:pPr>
        <w:jc w:val="center"/>
      </w:pPr>
    </w:p>
    <w:sectPr w:rsidR="005607D4" w:rsidSect="00A34C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EA9" w:rsidRDefault="00EC2EA9" w:rsidP="00A34CEB">
      <w:pPr>
        <w:spacing w:after="0" w:line="240" w:lineRule="auto"/>
      </w:pPr>
      <w:r>
        <w:separator/>
      </w:r>
    </w:p>
  </w:endnote>
  <w:endnote w:type="continuationSeparator" w:id="0">
    <w:p w:rsidR="00EC2EA9" w:rsidRDefault="00EC2EA9" w:rsidP="00A3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"/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altName w:val="Rockwel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EA9" w:rsidRDefault="00EC2EA9" w:rsidP="00A34CEB">
      <w:pPr>
        <w:spacing w:after="0" w:line="240" w:lineRule="auto"/>
      </w:pPr>
      <w:r>
        <w:separator/>
      </w:r>
    </w:p>
  </w:footnote>
  <w:footnote w:type="continuationSeparator" w:id="0">
    <w:p w:rsidR="00EC2EA9" w:rsidRDefault="00EC2EA9" w:rsidP="00A3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2F1"/>
    <w:multiLevelType w:val="hybridMultilevel"/>
    <w:tmpl w:val="3F36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911"/>
    <w:multiLevelType w:val="hybridMultilevel"/>
    <w:tmpl w:val="DEE0C0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7997B0F"/>
    <w:multiLevelType w:val="hybridMultilevel"/>
    <w:tmpl w:val="CC2C3BFA"/>
    <w:lvl w:ilvl="0" w:tplc="59ACB7DA">
      <w:start w:val="3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E17"/>
    <w:multiLevelType w:val="hybridMultilevel"/>
    <w:tmpl w:val="23C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3BE2"/>
    <w:multiLevelType w:val="hybridMultilevel"/>
    <w:tmpl w:val="E89649A6"/>
    <w:lvl w:ilvl="0" w:tplc="4EAA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6710"/>
    <w:multiLevelType w:val="hybridMultilevel"/>
    <w:tmpl w:val="45E00A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41850"/>
    <w:multiLevelType w:val="hybridMultilevel"/>
    <w:tmpl w:val="BC26A5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80EEC"/>
    <w:multiLevelType w:val="multilevel"/>
    <w:tmpl w:val="5FE43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EB"/>
    <w:rsid w:val="00036DE2"/>
    <w:rsid w:val="00037127"/>
    <w:rsid w:val="0005451E"/>
    <w:rsid w:val="000545CE"/>
    <w:rsid w:val="0006246C"/>
    <w:rsid w:val="00093648"/>
    <w:rsid w:val="000B5983"/>
    <w:rsid w:val="00104F9A"/>
    <w:rsid w:val="00165350"/>
    <w:rsid w:val="00184829"/>
    <w:rsid w:val="001D5EBC"/>
    <w:rsid w:val="001E4779"/>
    <w:rsid w:val="002218B7"/>
    <w:rsid w:val="00231CC4"/>
    <w:rsid w:val="00291B4C"/>
    <w:rsid w:val="00297439"/>
    <w:rsid w:val="00297937"/>
    <w:rsid w:val="002A4881"/>
    <w:rsid w:val="003219F4"/>
    <w:rsid w:val="003371E5"/>
    <w:rsid w:val="00362C66"/>
    <w:rsid w:val="003A4B30"/>
    <w:rsid w:val="003B622A"/>
    <w:rsid w:val="003B7876"/>
    <w:rsid w:val="003E0D73"/>
    <w:rsid w:val="003E1F33"/>
    <w:rsid w:val="003E6DC4"/>
    <w:rsid w:val="003F4904"/>
    <w:rsid w:val="004058E4"/>
    <w:rsid w:val="00467B95"/>
    <w:rsid w:val="004D661C"/>
    <w:rsid w:val="004E0C40"/>
    <w:rsid w:val="005347FE"/>
    <w:rsid w:val="005611E8"/>
    <w:rsid w:val="00584CED"/>
    <w:rsid w:val="005B6AE2"/>
    <w:rsid w:val="005F005D"/>
    <w:rsid w:val="00626075"/>
    <w:rsid w:val="00654B77"/>
    <w:rsid w:val="0066346B"/>
    <w:rsid w:val="00670190"/>
    <w:rsid w:val="006A0E8B"/>
    <w:rsid w:val="006B1AD2"/>
    <w:rsid w:val="006B5F32"/>
    <w:rsid w:val="006E6F58"/>
    <w:rsid w:val="006F30E3"/>
    <w:rsid w:val="00712A07"/>
    <w:rsid w:val="007300CD"/>
    <w:rsid w:val="0073667B"/>
    <w:rsid w:val="00775279"/>
    <w:rsid w:val="007822ED"/>
    <w:rsid w:val="00821E1E"/>
    <w:rsid w:val="00880A28"/>
    <w:rsid w:val="00895B4A"/>
    <w:rsid w:val="00915529"/>
    <w:rsid w:val="00946640"/>
    <w:rsid w:val="00981C3D"/>
    <w:rsid w:val="009840A9"/>
    <w:rsid w:val="00985999"/>
    <w:rsid w:val="00986F72"/>
    <w:rsid w:val="009C30E0"/>
    <w:rsid w:val="009F2335"/>
    <w:rsid w:val="009F70DE"/>
    <w:rsid w:val="00A24A38"/>
    <w:rsid w:val="00A34CEB"/>
    <w:rsid w:val="00A405CA"/>
    <w:rsid w:val="00A8612C"/>
    <w:rsid w:val="00A93E27"/>
    <w:rsid w:val="00AA6498"/>
    <w:rsid w:val="00AA7C6C"/>
    <w:rsid w:val="00AB08D0"/>
    <w:rsid w:val="00AB4925"/>
    <w:rsid w:val="00AD5793"/>
    <w:rsid w:val="00B31487"/>
    <w:rsid w:val="00B366A4"/>
    <w:rsid w:val="00B44C10"/>
    <w:rsid w:val="00B94BD0"/>
    <w:rsid w:val="00BB2E08"/>
    <w:rsid w:val="00BB6B2E"/>
    <w:rsid w:val="00BD0F5E"/>
    <w:rsid w:val="00BD71A3"/>
    <w:rsid w:val="00BF64AF"/>
    <w:rsid w:val="00C10EBD"/>
    <w:rsid w:val="00C30278"/>
    <w:rsid w:val="00C3759B"/>
    <w:rsid w:val="00C413EA"/>
    <w:rsid w:val="00CB1845"/>
    <w:rsid w:val="00CB1856"/>
    <w:rsid w:val="00CC6F89"/>
    <w:rsid w:val="00D202CC"/>
    <w:rsid w:val="00D21885"/>
    <w:rsid w:val="00D5769D"/>
    <w:rsid w:val="00D67FF3"/>
    <w:rsid w:val="00DA4AC7"/>
    <w:rsid w:val="00DF1CF7"/>
    <w:rsid w:val="00E12FBE"/>
    <w:rsid w:val="00E676A6"/>
    <w:rsid w:val="00E827BC"/>
    <w:rsid w:val="00E93A1E"/>
    <w:rsid w:val="00E96C3F"/>
    <w:rsid w:val="00EA12F6"/>
    <w:rsid w:val="00EA19AF"/>
    <w:rsid w:val="00EA7DA2"/>
    <w:rsid w:val="00EC2EA9"/>
    <w:rsid w:val="00EC50F9"/>
    <w:rsid w:val="00F139FA"/>
    <w:rsid w:val="00F51156"/>
    <w:rsid w:val="00F855F0"/>
    <w:rsid w:val="00FA4A79"/>
    <w:rsid w:val="00FB362C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0F0A"/>
  <w14:defaultImageDpi w14:val="32767"/>
  <w15:chartTrackingRefBased/>
  <w15:docId w15:val="{2E90E437-141B-FD4D-AFE9-4D75B1BE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C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4CEB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34CEB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34CEB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CEB"/>
    <w:rPr>
      <w:rFonts w:ascii="Book Antiqua" w:eastAsia="Times New Roman" w:hAnsi="Book Antiqua" w:cs="Times New Roman"/>
      <w:b/>
      <w:bCs/>
      <w:smallCaps/>
      <w:spacing w:val="30"/>
      <w:sz w:val="20"/>
    </w:rPr>
  </w:style>
  <w:style w:type="character" w:customStyle="1" w:styleId="Heading3Char">
    <w:name w:val="Heading 3 Char"/>
    <w:basedOn w:val="DefaultParagraphFont"/>
    <w:link w:val="Heading3"/>
    <w:rsid w:val="00A34CEB"/>
    <w:rPr>
      <w:rFonts w:ascii="Book Antiqua" w:eastAsia="Times New Roman" w:hAnsi="Book Antiqua" w:cs="Times New Roman"/>
      <w:b/>
      <w:bCs/>
      <w:smallCaps/>
      <w:spacing w:val="20"/>
      <w:sz w:val="32"/>
    </w:rPr>
  </w:style>
  <w:style w:type="character" w:customStyle="1" w:styleId="Heading5Char">
    <w:name w:val="Heading 5 Char"/>
    <w:basedOn w:val="DefaultParagraphFont"/>
    <w:link w:val="Heading5"/>
    <w:rsid w:val="00A34CEB"/>
    <w:rPr>
      <w:rFonts w:ascii="Californian FB" w:eastAsia="Times New Roman" w:hAnsi="Californian FB" w:cs="Times New Roman"/>
      <w:b/>
      <w:bCs/>
      <w:sz w:val="28"/>
    </w:rPr>
  </w:style>
  <w:style w:type="paragraph" w:styleId="PlainText">
    <w:name w:val="Plain Text"/>
    <w:basedOn w:val="Normal"/>
    <w:link w:val="PlainTextChar"/>
    <w:rsid w:val="00A34C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4C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CE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C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CE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.jalloh1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Jalloh</dc:creator>
  <cp:keywords/>
  <dc:description/>
  <cp:lastModifiedBy>Ibrahim Jalloh</cp:lastModifiedBy>
  <cp:revision>6</cp:revision>
  <dcterms:created xsi:type="dcterms:W3CDTF">2020-08-18T18:21:00Z</dcterms:created>
  <dcterms:modified xsi:type="dcterms:W3CDTF">2021-03-04T16:53:00Z</dcterms:modified>
</cp:coreProperties>
</file>