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7D21" w14:textId="77777777" w:rsidR="00C7639C" w:rsidRDefault="00A965CB">
      <w:pPr>
        <w:pStyle w:val="Heading1"/>
        <w:spacing w:before="79" w:line="240" w:lineRule="auto"/>
        <w:ind w:right="8089"/>
        <w:rPr>
          <w:u w:val="none"/>
        </w:rPr>
      </w:pPr>
      <w:r>
        <w:rPr>
          <w:color w:val="444444"/>
          <w:u w:val="none"/>
        </w:rPr>
        <w:t>Mazen Arafat Miami, Florida</w:t>
      </w:r>
    </w:p>
    <w:p w14:paraId="2C293760" w14:textId="77777777" w:rsidR="00C7639C" w:rsidRDefault="00E24CB3">
      <w:pPr>
        <w:spacing w:line="206" w:lineRule="exact"/>
        <w:ind w:left="100"/>
        <w:rPr>
          <w:b/>
          <w:sz w:val="17"/>
        </w:rPr>
      </w:pPr>
      <w:hyperlink r:id="rId5">
        <w:r w:rsidR="00A965CB">
          <w:rPr>
            <w:b/>
            <w:color w:val="0068CF"/>
            <w:sz w:val="17"/>
          </w:rPr>
          <w:t>mfarafat@hotmail.com</w:t>
        </w:r>
      </w:hyperlink>
    </w:p>
    <w:p w14:paraId="443E364A" w14:textId="77777777" w:rsidR="00C7639C" w:rsidRDefault="00A965CB">
      <w:pPr>
        <w:pStyle w:val="BodyText"/>
      </w:pPr>
      <w:r>
        <w:rPr>
          <w:color w:val="444444"/>
        </w:rPr>
        <w:t>(305)</w:t>
      </w:r>
      <w:r>
        <w:rPr>
          <w:color w:val="444444"/>
          <w:spacing w:val="-10"/>
        </w:rPr>
        <w:t xml:space="preserve"> </w:t>
      </w:r>
      <w:r>
        <w:rPr>
          <w:color w:val="444444"/>
        </w:rPr>
        <w:t>746-7883</w:t>
      </w:r>
    </w:p>
    <w:p w14:paraId="21B59B9D" w14:textId="77777777" w:rsidR="00C7639C" w:rsidRDefault="00C7639C">
      <w:pPr>
        <w:pStyle w:val="BodyText"/>
        <w:spacing w:before="8"/>
        <w:ind w:left="0"/>
        <w:rPr>
          <w:sz w:val="26"/>
        </w:rPr>
      </w:pPr>
    </w:p>
    <w:p w14:paraId="4F1F8AA2" w14:textId="77777777" w:rsidR="00C7639C" w:rsidRDefault="00A965CB">
      <w:pPr>
        <w:pStyle w:val="Heading1"/>
        <w:rPr>
          <w:b w:val="0"/>
          <w:u w:val="none"/>
        </w:rPr>
      </w:pPr>
      <w:r>
        <w:rPr>
          <w:color w:val="444444"/>
          <w:u w:color="444444"/>
        </w:rPr>
        <w:t>CITIZENSHIP</w:t>
      </w:r>
      <w:r>
        <w:rPr>
          <w:b w:val="0"/>
          <w:color w:val="444444"/>
          <w:u w:val="none"/>
        </w:rPr>
        <w:t>:</w:t>
      </w:r>
    </w:p>
    <w:p w14:paraId="08165653" w14:textId="77777777" w:rsidR="00C7639C" w:rsidRDefault="00A965CB">
      <w:pPr>
        <w:pStyle w:val="BodyText"/>
      </w:pPr>
      <w:r>
        <w:rPr>
          <w:color w:val="444444"/>
        </w:rPr>
        <w:t>United Sates of America</w:t>
      </w:r>
    </w:p>
    <w:p w14:paraId="5BFA7016" w14:textId="77777777" w:rsidR="00C7639C" w:rsidRDefault="00C7639C">
      <w:pPr>
        <w:pStyle w:val="BodyText"/>
        <w:spacing w:before="2"/>
        <w:ind w:left="0"/>
      </w:pPr>
    </w:p>
    <w:p w14:paraId="31AAF634" w14:textId="77777777" w:rsidR="00C7639C" w:rsidRDefault="00A965CB">
      <w:pPr>
        <w:pStyle w:val="Heading1"/>
        <w:rPr>
          <w:b w:val="0"/>
          <w:u w:val="none"/>
        </w:rPr>
      </w:pPr>
      <w:r>
        <w:rPr>
          <w:color w:val="444444"/>
          <w:u w:color="444444"/>
        </w:rPr>
        <w:t>CLEARANCE</w:t>
      </w:r>
      <w:r>
        <w:rPr>
          <w:b w:val="0"/>
          <w:color w:val="444444"/>
          <w:u w:val="none"/>
        </w:rPr>
        <w:t>:</w:t>
      </w:r>
    </w:p>
    <w:p w14:paraId="06B3E630" w14:textId="77777777" w:rsidR="00C7639C" w:rsidRDefault="00A965CB">
      <w:pPr>
        <w:pStyle w:val="BodyText"/>
      </w:pPr>
      <w:r>
        <w:rPr>
          <w:color w:val="444444"/>
        </w:rPr>
        <w:t>Top Secret/SCI with CI Poly.</w:t>
      </w:r>
    </w:p>
    <w:p w14:paraId="3E9262E1" w14:textId="77777777" w:rsidR="00C7639C" w:rsidRDefault="00C7639C">
      <w:pPr>
        <w:pStyle w:val="BodyText"/>
        <w:spacing w:before="11"/>
        <w:ind w:left="0"/>
        <w:rPr>
          <w:sz w:val="16"/>
        </w:rPr>
      </w:pPr>
    </w:p>
    <w:p w14:paraId="10E8285C" w14:textId="77777777" w:rsidR="00C7639C" w:rsidRDefault="00A965CB">
      <w:pPr>
        <w:pStyle w:val="Heading1"/>
        <w:rPr>
          <w:b w:val="0"/>
          <w:u w:val="none"/>
        </w:rPr>
      </w:pPr>
      <w:r>
        <w:rPr>
          <w:color w:val="444444"/>
          <w:u w:color="444444"/>
        </w:rPr>
        <w:t>EDUCATION</w:t>
      </w:r>
      <w:r>
        <w:rPr>
          <w:b w:val="0"/>
          <w:color w:val="444444"/>
          <w:u w:val="none"/>
        </w:rPr>
        <w:t>:</w:t>
      </w:r>
    </w:p>
    <w:p w14:paraId="35610400" w14:textId="77777777" w:rsidR="00C7639C" w:rsidRDefault="00A965CB">
      <w:pPr>
        <w:pStyle w:val="BodyText"/>
        <w:spacing w:line="206" w:lineRule="exact"/>
      </w:pPr>
      <w:r>
        <w:rPr>
          <w:color w:val="444444"/>
        </w:rPr>
        <w:t>2018- BA in Middle Eastern Studies, American Military University</w:t>
      </w:r>
    </w:p>
    <w:p w14:paraId="65E33EC7" w14:textId="77777777" w:rsidR="00C7639C" w:rsidRDefault="00A965CB">
      <w:pPr>
        <w:pStyle w:val="BodyText"/>
        <w:ind w:right="2924"/>
      </w:pPr>
      <w:r>
        <w:rPr>
          <w:color w:val="444444"/>
        </w:rPr>
        <w:t>1998-2000: Tidewater Community College, Va. Beach, VA. General Studies. 1995: U.S Navy school (C) JMCIS Operator, Dam Neck, VA.</w:t>
      </w:r>
    </w:p>
    <w:p w14:paraId="59EC3CC5" w14:textId="77777777" w:rsidR="00C7639C" w:rsidRDefault="00A965CB">
      <w:pPr>
        <w:pStyle w:val="BodyText"/>
        <w:spacing w:line="206" w:lineRule="exact"/>
      </w:pPr>
      <w:r>
        <w:rPr>
          <w:color w:val="444444"/>
        </w:rPr>
        <w:t>1991: U.S Navy school (A) ASW, San Diego, CA.</w:t>
      </w:r>
    </w:p>
    <w:p w14:paraId="56E441A8" w14:textId="77777777" w:rsidR="00C7639C" w:rsidRDefault="00A965CB">
      <w:pPr>
        <w:pStyle w:val="BodyText"/>
        <w:ind w:right="3083"/>
      </w:pPr>
      <w:r>
        <w:rPr>
          <w:color w:val="444444"/>
        </w:rPr>
        <w:t>1986-1989: Golden West College, Huntington Beach, CA. General studies. 1986: Ocean View high school, Huntington Beach, CA.</w:t>
      </w:r>
    </w:p>
    <w:p w14:paraId="0DB7C00C" w14:textId="77777777" w:rsidR="00C7639C" w:rsidRDefault="00C7639C">
      <w:pPr>
        <w:pStyle w:val="BodyText"/>
        <w:spacing w:before="2"/>
        <w:ind w:left="0"/>
      </w:pPr>
    </w:p>
    <w:p w14:paraId="5D4F430E" w14:textId="77777777" w:rsidR="00C7639C" w:rsidRDefault="00A965CB">
      <w:pPr>
        <w:pStyle w:val="Heading1"/>
        <w:rPr>
          <w:b w:val="0"/>
          <w:u w:val="none"/>
        </w:rPr>
      </w:pPr>
      <w:r>
        <w:rPr>
          <w:color w:val="444444"/>
          <w:u w:color="444444"/>
        </w:rPr>
        <w:t>SKILL SUMMARY</w:t>
      </w:r>
      <w:r>
        <w:rPr>
          <w:b w:val="0"/>
          <w:color w:val="444444"/>
          <w:u w:val="none"/>
        </w:rPr>
        <w:t>:</w:t>
      </w:r>
    </w:p>
    <w:p w14:paraId="6FAC7331" w14:textId="73B1EE66" w:rsidR="00C7639C" w:rsidRDefault="00A965CB" w:rsidP="00A965CB">
      <w:pPr>
        <w:pStyle w:val="BodyText"/>
        <w:ind w:right="2863"/>
      </w:pPr>
      <w:r>
        <w:rPr>
          <w:color w:val="444444"/>
        </w:rPr>
        <w:t xml:space="preserve">Combined Arab/American heritage and </w:t>
      </w:r>
      <w:r w:rsidRPr="00A965CB">
        <w:rPr>
          <w:color w:val="444444"/>
        </w:rPr>
        <w:t>experience</w:t>
      </w:r>
      <w:r>
        <w:rPr>
          <w:color w:val="444444"/>
        </w:rPr>
        <w:t xml:space="preserve"> and efforts participating in security to U.S and Middle Eastern countries. Eight years in the United States Navy with focus on command and control.</w:t>
      </w:r>
    </w:p>
    <w:p w14:paraId="45CC2380" w14:textId="77777777" w:rsidR="00C7639C" w:rsidRDefault="00C7639C">
      <w:pPr>
        <w:pStyle w:val="BodyText"/>
        <w:spacing w:before="11"/>
        <w:ind w:left="0"/>
        <w:rPr>
          <w:sz w:val="16"/>
        </w:rPr>
      </w:pPr>
    </w:p>
    <w:p w14:paraId="437AB35A" w14:textId="77777777" w:rsidR="00C7639C" w:rsidRDefault="00A965CB">
      <w:pPr>
        <w:pStyle w:val="Heading1"/>
        <w:rPr>
          <w:b w:val="0"/>
          <w:u w:val="none"/>
        </w:rPr>
      </w:pPr>
      <w:r>
        <w:rPr>
          <w:color w:val="444444"/>
          <w:u w:color="444444"/>
        </w:rPr>
        <w:t>FOREIGN LANGUAGE</w:t>
      </w:r>
      <w:r>
        <w:rPr>
          <w:b w:val="0"/>
          <w:color w:val="444444"/>
          <w:u w:val="none"/>
        </w:rPr>
        <w:t>:</w:t>
      </w:r>
    </w:p>
    <w:p w14:paraId="553F52F8" w14:textId="0D71DD39" w:rsidR="00C7639C" w:rsidRDefault="00A965CB">
      <w:pPr>
        <w:pStyle w:val="BodyText"/>
      </w:pPr>
      <w:r>
        <w:rPr>
          <w:color w:val="444444"/>
        </w:rPr>
        <w:t xml:space="preserve">Read, Write and speak both the Arabic </w:t>
      </w:r>
      <w:r w:rsidR="0074077F">
        <w:rPr>
          <w:color w:val="444444"/>
        </w:rPr>
        <w:t>(</w:t>
      </w:r>
      <w:r w:rsidR="0074077F" w:rsidRPr="0074077F">
        <w:rPr>
          <w:color w:val="444444"/>
        </w:rPr>
        <w:t>Levantine dialect</w:t>
      </w:r>
      <w:r w:rsidR="00833C27">
        <w:rPr>
          <w:color w:val="444444"/>
        </w:rPr>
        <w:t xml:space="preserve"> – Syrian, Lebanese, Palestinian and Jordanian</w:t>
      </w:r>
      <w:r w:rsidR="00E24CB3">
        <w:rPr>
          <w:color w:val="444444"/>
        </w:rPr>
        <w:t>. Also, Egyptian and Arab Gulf States dialects</w:t>
      </w:r>
      <w:r w:rsidR="0074077F">
        <w:rPr>
          <w:color w:val="444444"/>
        </w:rPr>
        <w:t xml:space="preserve">) </w:t>
      </w:r>
      <w:r>
        <w:rPr>
          <w:color w:val="444444"/>
        </w:rPr>
        <w:t>and English languages fluently.</w:t>
      </w:r>
    </w:p>
    <w:p w14:paraId="795ED4AC" w14:textId="77777777" w:rsidR="00C7639C" w:rsidRDefault="00C7639C">
      <w:pPr>
        <w:pStyle w:val="BodyText"/>
        <w:spacing w:before="11"/>
        <w:ind w:left="0"/>
        <w:rPr>
          <w:sz w:val="16"/>
        </w:rPr>
      </w:pPr>
    </w:p>
    <w:p w14:paraId="4611CFDB" w14:textId="77777777" w:rsidR="00C7639C" w:rsidRDefault="00A965CB">
      <w:pPr>
        <w:pStyle w:val="Heading1"/>
        <w:rPr>
          <w:b w:val="0"/>
          <w:u w:val="none"/>
        </w:rPr>
      </w:pPr>
      <w:r>
        <w:rPr>
          <w:color w:val="444444"/>
          <w:u w:color="444444"/>
        </w:rPr>
        <w:t>FOREIGN AREA OF KNOWLEDGE</w:t>
      </w:r>
      <w:r>
        <w:rPr>
          <w:b w:val="0"/>
          <w:color w:val="444444"/>
          <w:u w:val="none"/>
        </w:rPr>
        <w:t>:</w:t>
      </w:r>
    </w:p>
    <w:p w14:paraId="345FEAB0" w14:textId="77777777" w:rsidR="00C7639C" w:rsidRDefault="00A965CB">
      <w:pPr>
        <w:pStyle w:val="BodyText"/>
      </w:pPr>
      <w:r>
        <w:rPr>
          <w:color w:val="444444"/>
        </w:rPr>
        <w:t>The Middle East, Central Asia, and North Africa.</w:t>
      </w:r>
    </w:p>
    <w:p w14:paraId="5EBB2B84" w14:textId="77777777" w:rsidR="00C7639C" w:rsidRDefault="00C7639C">
      <w:pPr>
        <w:pStyle w:val="BodyText"/>
        <w:spacing w:before="4"/>
        <w:ind w:left="0"/>
      </w:pPr>
    </w:p>
    <w:p w14:paraId="4D814F07" w14:textId="77777777" w:rsidR="00C7639C" w:rsidRDefault="00A965CB">
      <w:pPr>
        <w:ind w:left="100"/>
        <w:rPr>
          <w:sz w:val="24"/>
        </w:rPr>
      </w:pPr>
      <w:r>
        <w:rPr>
          <w:b/>
          <w:color w:val="444444"/>
          <w:sz w:val="20"/>
          <w:u w:val="thick" w:color="444444"/>
        </w:rPr>
        <w:t>WORK EXPERIENCE</w:t>
      </w:r>
      <w:r>
        <w:rPr>
          <w:color w:val="444444"/>
          <w:sz w:val="24"/>
        </w:rPr>
        <w:t>:</w:t>
      </w:r>
    </w:p>
    <w:p w14:paraId="74C1A4D8" w14:textId="77777777" w:rsidR="00C7639C" w:rsidRDefault="00C7639C">
      <w:pPr>
        <w:pStyle w:val="BodyText"/>
        <w:spacing w:before="2"/>
        <w:ind w:left="0"/>
        <w:rPr>
          <w:sz w:val="18"/>
        </w:rPr>
      </w:pPr>
      <w:bookmarkStart w:id="0" w:name="_GoBack"/>
      <w:bookmarkEnd w:id="0"/>
    </w:p>
    <w:p w14:paraId="43DDE27D" w14:textId="77777777" w:rsidR="00C7639C" w:rsidRDefault="00A965CB">
      <w:pPr>
        <w:spacing w:before="101"/>
        <w:ind w:left="100"/>
        <w:rPr>
          <w:b/>
          <w:sz w:val="16"/>
        </w:rPr>
      </w:pPr>
      <w:r>
        <w:rPr>
          <w:b/>
          <w:color w:val="444444"/>
          <w:sz w:val="16"/>
          <w:u w:val="single" w:color="444444"/>
        </w:rPr>
        <w:t>Nov 2019 to Present:</w:t>
      </w:r>
    </w:p>
    <w:p w14:paraId="32469E2B" w14:textId="77777777" w:rsidR="00C7639C" w:rsidRDefault="00C7639C">
      <w:pPr>
        <w:pStyle w:val="BodyText"/>
        <w:spacing w:before="4"/>
        <w:ind w:left="0"/>
        <w:rPr>
          <w:b/>
          <w:sz w:val="18"/>
        </w:rPr>
      </w:pPr>
    </w:p>
    <w:p w14:paraId="5A2E9968" w14:textId="77777777" w:rsidR="00C7639C" w:rsidRDefault="00A965CB">
      <w:pPr>
        <w:spacing w:before="101"/>
        <w:ind w:left="100" w:right="270"/>
        <w:rPr>
          <w:sz w:val="16"/>
        </w:rPr>
      </w:pPr>
      <w:r>
        <w:rPr>
          <w:color w:val="444444"/>
          <w:sz w:val="16"/>
        </w:rPr>
        <w:t>Contracted by Leidos in support of the Office of Military commissions at Guantanamo Bay Cuba. Provided Arabic translation in support of legal defense team(s) on the 9/11 case; during interviews, litigation and visitations. Also provided legal and non-legal document translations to the various legal defense teams under attorney-client privilege communications. Also, provided Arabic Quality Control check.</w:t>
      </w:r>
    </w:p>
    <w:p w14:paraId="48C0170D" w14:textId="77777777" w:rsidR="00C7639C" w:rsidRDefault="00C7639C">
      <w:pPr>
        <w:pStyle w:val="BodyText"/>
        <w:spacing w:before="8"/>
        <w:ind w:left="0"/>
        <w:rPr>
          <w:sz w:val="26"/>
        </w:rPr>
      </w:pPr>
    </w:p>
    <w:p w14:paraId="0C41399F" w14:textId="77777777" w:rsidR="00C7639C" w:rsidRDefault="00A965CB">
      <w:pPr>
        <w:ind w:left="100"/>
        <w:rPr>
          <w:b/>
          <w:sz w:val="16"/>
        </w:rPr>
      </w:pPr>
      <w:r>
        <w:rPr>
          <w:b/>
          <w:color w:val="444444"/>
          <w:sz w:val="16"/>
          <w:u w:val="single" w:color="444444"/>
        </w:rPr>
        <w:t>May 2017 to Nov 2019:</w:t>
      </w:r>
    </w:p>
    <w:p w14:paraId="3D4C51D1" w14:textId="77777777" w:rsidR="00C7639C" w:rsidRDefault="00C7639C">
      <w:pPr>
        <w:pStyle w:val="BodyText"/>
        <w:spacing w:before="4"/>
        <w:ind w:left="0"/>
        <w:rPr>
          <w:b/>
          <w:sz w:val="18"/>
        </w:rPr>
      </w:pPr>
    </w:p>
    <w:p w14:paraId="33EB9C96" w14:textId="2D6144F1" w:rsidR="00C7639C" w:rsidRDefault="00A965CB">
      <w:pPr>
        <w:spacing w:before="101"/>
        <w:ind w:left="100"/>
        <w:rPr>
          <w:sz w:val="16"/>
        </w:rPr>
      </w:pPr>
      <w:r>
        <w:rPr>
          <w:color w:val="444444"/>
          <w:sz w:val="16"/>
        </w:rPr>
        <w:t>Unemployed/completed BA in Middle Eastern Studies online at the American Military University</w:t>
      </w:r>
    </w:p>
    <w:p w14:paraId="70E30247" w14:textId="77777777" w:rsidR="00C7639C" w:rsidRDefault="00C7639C">
      <w:pPr>
        <w:pStyle w:val="BodyText"/>
        <w:spacing w:before="8"/>
        <w:ind w:left="0"/>
        <w:rPr>
          <w:sz w:val="26"/>
        </w:rPr>
      </w:pPr>
    </w:p>
    <w:p w14:paraId="4FDB4B30" w14:textId="77777777" w:rsidR="00C7639C" w:rsidRDefault="00A965CB">
      <w:pPr>
        <w:ind w:left="100"/>
        <w:rPr>
          <w:b/>
          <w:sz w:val="16"/>
        </w:rPr>
      </w:pPr>
      <w:r>
        <w:rPr>
          <w:b/>
          <w:color w:val="444444"/>
          <w:sz w:val="16"/>
          <w:u w:val="single" w:color="444444"/>
        </w:rPr>
        <w:t>OCT 2008 to May 2017:</w:t>
      </w:r>
    </w:p>
    <w:p w14:paraId="2AE051C5" w14:textId="77777777" w:rsidR="00C7639C" w:rsidRDefault="00C7639C">
      <w:pPr>
        <w:pStyle w:val="BodyText"/>
        <w:spacing w:before="4"/>
        <w:ind w:left="0"/>
        <w:rPr>
          <w:b/>
          <w:sz w:val="18"/>
        </w:rPr>
      </w:pPr>
    </w:p>
    <w:p w14:paraId="7AADCA87" w14:textId="77777777" w:rsidR="00C7639C" w:rsidRDefault="00A965CB">
      <w:pPr>
        <w:spacing w:before="101"/>
        <w:ind w:left="100" w:right="270"/>
        <w:rPr>
          <w:sz w:val="16"/>
        </w:rPr>
      </w:pPr>
      <w:r>
        <w:rPr>
          <w:color w:val="444444"/>
          <w:sz w:val="16"/>
        </w:rPr>
        <w:t>Contracted by ALC in support of the Office of Military commissions at Guantanamo Bay Cuba. Provided Arabic translation in support of legal defense team(s) on the 9/11 case; during interviews, litigation and visitations. Also provided legal and non-legal document translations to the various legal defense teams under attorney-client privilege communications. Also, provided Arabic Quality Control check.</w:t>
      </w:r>
    </w:p>
    <w:p w14:paraId="783FA6AF" w14:textId="77777777" w:rsidR="00C7639C" w:rsidRDefault="00C7639C">
      <w:pPr>
        <w:pStyle w:val="BodyText"/>
        <w:spacing w:before="11"/>
        <w:ind w:left="0"/>
        <w:rPr>
          <w:sz w:val="15"/>
        </w:rPr>
      </w:pPr>
    </w:p>
    <w:p w14:paraId="3CEA7B57" w14:textId="77777777" w:rsidR="00C7639C" w:rsidRDefault="00A965CB">
      <w:pPr>
        <w:pStyle w:val="Heading1"/>
        <w:spacing w:line="240" w:lineRule="auto"/>
        <w:rPr>
          <w:b w:val="0"/>
          <w:u w:val="none"/>
        </w:rPr>
      </w:pPr>
      <w:r>
        <w:rPr>
          <w:color w:val="444444"/>
          <w:u w:color="444444"/>
        </w:rPr>
        <w:t>MAY 2008 to OCT 2008</w:t>
      </w:r>
      <w:r>
        <w:rPr>
          <w:b w:val="0"/>
          <w:color w:val="444444"/>
          <w:u w:val="none"/>
        </w:rPr>
        <w:t>:</w:t>
      </w:r>
    </w:p>
    <w:p w14:paraId="0A8A8483" w14:textId="77777777" w:rsidR="00C7639C" w:rsidRDefault="00A965CB">
      <w:pPr>
        <w:pStyle w:val="BodyText"/>
        <w:spacing w:before="3"/>
        <w:ind w:right="617"/>
      </w:pPr>
      <w:r>
        <w:rPr>
          <w:color w:val="444444"/>
        </w:rPr>
        <w:t xml:space="preserve">Contracted by </w:t>
      </w:r>
      <w:proofErr w:type="spellStart"/>
      <w:r>
        <w:rPr>
          <w:color w:val="444444"/>
        </w:rPr>
        <w:t>Chenega</w:t>
      </w:r>
      <w:proofErr w:type="spellEnd"/>
      <w:r>
        <w:rPr>
          <w:color w:val="444444"/>
        </w:rPr>
        <w:t xml:space="preserve"> Corp. in support of Operation Enduring Freedom at the United States Southern Command, Miami, Florida. Provided translation from Arabic DOCEX to English.</w:t>
      </w:r>
    </w:p>
    <w:p w14:paraId="7F0A4923" w14:textId="77777777" w:rsidR="00C7639C" w:rsidRDefault="00C7639C">
      <w:pPr>
        <w:pStyle w:val="BodyText"/>
        <w:spacing w:before="11"/>
        <w:ind w:left="0"/>
        <w:rPr>
          <w:sz w:val="16"/>
        </w:rPr>
      </w:pPr>
    </w:p>
    <w:p w14:paraId="48A4C2B8" w14:textId="77777777" w:rsidR="00C7639C" w:rsidRDefault="00A965CB">
      <w:pPr>
        <w:pStyle w:val="Heading1"/>
        <w:rPr>
          <w:b w:val="0"/>
          <w:u w:val="none"/>
        </w:rPr>
      </w:pPr>
      <w:r>
        <w:rPr>
          <w:color w:val="444444"/>
          <w:u w:color="444444"/>
        </w:rPr>
        <w:t>OCT 2007 to May 2008</w:t>
      </w:r>
      <w:r>
        <w:rPr>
          <w:b w:val="0"/>
          <w:color w:val="444444"/>
          <w:u w:val="none"/>
        </w:rPr>
        <w:t>:</w:t>
      </w:r>
    </w:p>
    <w:p w14:paraId="73CEE22F" w14:textId="77777777" w:rsidR="00C7639C" w:rsidRDefault="00A965CB">
      <w:pPr>
        <w:pStyle w:val="BodyText"/>
        <w:ind w:right="630"/>
      </w:pPr>
      <w:r>
        <w:rPr>
          <w:color w:val="444444"/>
        </w:rPr>
        <w:t>Contracted by L-3 Communications / Titan Group to support the United States Army Intelligence and Security Command in support of Operations Enduring Freedom, and Iraqi Freedom at RAF Molesworth,</w:t>
      </w:r>
    </w:p>
    <w:p w14:paraId="62C82101" w14:textId="77777777" w:rsidR="00C7639C" w:rsidRDefault="00C7639C">
      <w:pPr>
        <w:sectPr w:rsidR="00C7639C">
          <w:type w:val="continuous"/>
          <w:pgSz w:w="12240" w:h="15840"/>
          <w:pgMar w:top="1360" w:right="1340" w:bottom="280" w:left="1340" w:header="720" w:footer="720" w:gutter="0"/>
          <w:cols w:space="720"/>
        </w:sectPr>
      </w:pPr>
    </w:p>
    <w:p w14:paraId="32A70DFD" w14:textId="07118F13" w:rsidR="00C7639C" w:rsidRDefault="00A965CB">
      <w:pPr>
        <w:pStyle w:val="BodyText"/>
        <w:spacing w:before="79"/>
        <w:ind w:right="626"/>
      </w:pPr>
      <w:r>
        <w:rPr>
          <w:color w:val="444444"/>
        </w:rPr>
        <w:lastRenderedPageBreak/>
        <w:t xml:space="preserve">United Kingdom. Provided Arabic translation in </w:t>
      </w:r>
      <w:r w:rsidR="004A6445">
        <w:rPr>
          <w:color w:val="444444"/>
        </w:rPr>
        <w:t xml:space="preserve">various </w:t>
      </w:r>
      <w:r>
        <w:rPr>
          <w:color w:val="444444"/>
        </w:rPr>
        <w:t>format. Also, provided Arabic Quality Control check.</w:t>
      </w:r>
    </w:p>
    <w:p w14:paraId="4DD06898" w14:textId="77777777" w:rsidR="00C7639C" w:rsidRDefault="00C7639C">
      <w:pPr>
        <w:pStyle w:val="BodyText"/>
        <w:spacing w:before="12"/>
        <w:ind w:left="0"/>
        <w:rPr>
          <w:sz w:val="16"/>
        </w:rPr>
      </w:pPr>
    </w:p>
    <w:p w14:paraId="4F496636" w14:textId="77777777" w:rsidR="00C7639C" w:rsidRDefault="00A965CB">
      <w:pPr>
        <w:pStyle w:val="Heading1"/>
        <w:rPr>
          <w:b w:val="0"/>
          <w:u w:val="none"/>
        </w:rPr>
      </w:pPr>
      <w:r>
        <w:rPr>
          <w:color w:val="444444"/>
          <w:u w:color="444444"/>
        </w:rPr>
        <w:t>JUN.2003 to OCT. 2007</w:t>
      </w:r>
      <w:r>
        <w:rPr>
          <w:b w:val="0"/>
          <w:color w:val="444444"/>
          <w:u w:val="none"/>
        </w:rPr>
        <w:t>:</w:t>
      </w:r>
    </w:p>
    <w:p w14:paraId="4DE2FB09" w14:textId="56220D95" w:rsidR="00C7639C" w:rsidRDefault="00A965CB">
      <w:pPr>
        <w:pStyle w:val="BodyText"/>
        <w:ind w:right="153"/>
      </w:pPr>
      <w:r>
        <w:rPr>
          <w:color w:val="444444"/>
        </w:rPr>
        <w:t xml:space="preserve">Contracted by L-3 Communications / Titan Group to support the United States Army Intelligence and Security Command in support of Operations Enduring Freedom, and Iraqi Freedom at the European Security Operations Center (ESOC), Germany. </w:t>
      </w:r>
      <w:r w:rsidR="004A6445">
        <w:rPr>
          <w:color w:val="444444"/>
        </w:rPr>
        <w:t xml:space="preserve">Provided </w:t>
      </w:r>
      <w:r>
        <w:rPr>
          <w:color w:val="444444"/>
        </w:rPr>
        <w:t xml:space="preserve">Arabic translation in </w:t>
      </w:r>
      <w:r w:rsidR="004A6445">
        <w:rPr>
          <w:color w:val="444444"/>
        </w:rPr>
        <w:t xml:space="preserve">various </w:t>
      </w:r>
      <w:r>
        <w:rPr>
          <w:color w:val="444444"/>
        </w:rPr>
        <w:t>format</w:t>
      </w:r>
      <w:r w:rsidR="004A6445">
        <w:rPr>
          <w:color w:val="444444"/>
        </w:rPr>
        <w:t>s</w:t>
      </w:r>
      <w:r>
        <w:rPr>
          <w:color w:val="444444"/>
        </w:rPr>
        <w:t>. Also, provided Arabic Quality Control</w:t>
      </w:r>
      <w:r>
        <w:rPr>
          <w:color w:val="444444"/>
          <w:spacing w:val="-2"/>
        </w:rPr>
        <w:t xml:space="preserve"> </w:t>
      </w:r>
      <w:r>
        <w:rPr>
          <w:color w:val="444444"/>
        </w:rPr>
        <w:t>check.</w:t>
      </w:r>
    </w:p>
    <w:p w14:paraId="17C564CF" w14:textId="77777777" w:rsidR="00C7639C" w:rsidRDefault="00C7639C">
      <w:pPr>
        <w:pStyle w:val="BodyText"/>
        <w:spacing w:before="1"/>
        <w:ind w:left="0"/>
      </w:pPr>
    </w:p>
    <w:p w14:paraId="0AB91931" w14:textId="77777777" w:rsidR="00C7639C" w:rsidRDefault="00A965CB">
      <w:pPr>
        <w:pStyle w:val="Heading1"/>
        <w:rPr>
          <w:b w:val="0"/>
          <w:u w:val="none"/>
        </w:rPr>
      </w:pPr>
      <w:r>
        <w:rPr>
          <w:color w:val="444444"/>
          <w:u w:color="444444"/>
        </w:rPr>
        <w:t>MAR. 2001 to MAR.</w:t>
      </w:r>
      <w:r>
        <w:rPr>
          <w:color w:val="444444"/>
          <w:spacing w:val="-6"/>
          <w:u w:color="444444"/>
        </w:rPr>
        <w:t xml:space="preserve"> </w:t>
      </w:r>
      <w:r>
        <w:rPr>
          <w:color w:val="444444"/>
          <w:u w:color="444444"/>
        </w:rPr>
        <w:t>2003</w:t>
      </w:r>
      <w:r>
        <w:rPr>
          <w:b w:val="0"/>
          <w:color w:val="444444"/>
          <w:u w:val="none"/>
        </w:rPr>
        <w:t>:</w:t>
      </w:r>
    </w:p>
    <w:p w14:paraId="7A0824EB" w14:textId="77777777" w:rsidR="00C7639C" w:rsidRDefault="00A965CB">
      <w:pPr>
        <w:pStyle w:val="BodyText"/>
        <w:ind w:right="302"/>
      </w:pPr>
      <w:r>
        <w:rPr>
          <w:color w:val="444444"/>
        </w:rPr>
        <w:t xml:space="preserve">Mr. Arafat is contracted by </w:t>
      </w:r>
      <w:proofErr w:type="spellStart"/>
      <w:r>
        <w:rPr>
          <w:color w:val="444444"/>
        </w:rPr>
        <w:t>AllWorld</w:t>
      </w:r>
      <w:proofErr w:type="spellEnd"/>
      <w:r>
        <w:rPr>
          <w:color w:val="444444"/>
        </w:rPr>
        <w:t xml:space="preserve"> Language Consultant (ALC) In support of Operation Southern Watch, Operation Enduring Freedom, and Operation Iraqi Freedom to assist in the Force Protection Program as an Arabic Linguist to the U.S Air Force at Prince Sultan Air Base (PSAB) in Riyadh, Saudi Arabia.</w:t>
      </w:r>
    </w:p>
    <w:p w14:paraId="257D4D73" w14:textId="77777777" w:rsidR="00C7639C" w:rsidRDefault="00C7639C">
      <w:pPr>
        <w:pStyle w:val="BodyText"/>
        <w:spacing w:before="11"/>
        <w:ind w:left="0"/>
        <w:rPr>
          <w:sz w:val="16"/>
        </w:rPr>
      </w:pPr>
    </w:p>
    <w:p w14:paraId="5310F4D7" w14:textId="77777777" w:rsidR="00C7639C" w:rsidRDefault="00A965CB">
      <w:pPr>
        <w:pStyle w:val="Heading1"/>
        <w:rPr>
          <w:b w:val="0"/>
          <w:u w:val="none"/>
        </w:rPr>
      </w:pPr>
      <w:r>
        <w:rPr>
          <w:color w:val="444444"/>
          <w:u w:color="444444"/>
        </w:rPr>
        <w:t>APR.2000 to MAR.2001</w:t>
      </w:r>
      <w:r>
        <w:rPr>
          <w:b w:val="0"/>
          <w:color w:val="444444"/>
          <w:u w:val="none"/>
        </w:rPr>
        <w:t>:</w:t>
      </w:r>
    </w:p>
    <w:p w14:paraId="4C8DC18F" w14:textId="3E57B079" w:rsidR="00C7639C" w:rsidRDefault="00A965CB">
      <w:pPr>
        <w:pStyle w:val="BodyText"/>
        <w:ind w:right="95"/>
      </w:pPr>
      <w:r>
        <w:rPr>
          <w:color w:val="444444"/>
        </w:rPr>
        <w:t xml:space="preserve">Operations Specialist Second Class USNR at COMUSNAVCENT/COMFIFTHFLEET N5, Plans, Policy and Political Military for the Regional Engagement Office. Helped in trouble shooting the JMCIS system between the United Arab Emirates Naval Head Quarters and </w:t>
      </w:r>
      <w:r w:rsidR="00612B11">
        <w:rPr>
          <w:color w:val="444444"/>
        </w:rPr>
        <w:t>US Navy</w:t>
      </w:r>
      <w:r>
        <w:rPr>
          <w:color w:val="444444"/>
        </w:rPr>
        <w:t xml:space="preserve"> headquarters </w:t>
      </w:r>
      <w:r w:rsidR="00612B11">
        <w:rPr>
          <w:color w:val="444444"/>
        </w:rPr>
        <w:t xml:space="preserve">by </w:t>
      </w:r>
      <w:r>
        <w:rPr>
          <w:color w:val="444444"/>
        </w:rPr>
        <w:t xml:space="preserve">providing English and Arabic communications. Deployed to Yemen in support of Operation Determined Response to the U.S.S Cole, while in Yemen, </w:t>
      </w:r>
      <w:r w:rsidR="00612B11">
        <w:rPr>
          <w:color w:val="444444"/>
        </w:rPr>
        <w:t xml:space="preserve">Mr. </w:t>
      </w:r>
      <w:r>
        <w:rPr>
          <w:color w:val="444444"/>
        </w:rPr>
        <w:t xml:space="preserve">Arafat provided communications between all U.S. Agencies and the Yemeni’s in Arabic/English. Also deployed to the United Arab Emirates to assist the Force Protection Office </w:t>
      </w:r>
      <w:r w:rsidR="00612B11">
        <w:rPr>
          <w:color w:val="444444"/>
        </w:rPr>
        <w:t>by</w:t>
      </w:r>
      <w:r>
        <w:rPr>
          <w:color w:val="444444"/>
        </w:rPr>
        <w:t xml:space="preserve"> providing and communicating in Arabic/English </w:t>
      </w:r>
      <w:r w:rsidR="00612B11">
        <w:rPr>
          <w:color w:val="444444"/>
        </w:rPr>
        <w:t>between</w:t>
      </w:r>
      <w:r>
        <w:rPr>
          <w:color w:val="444444"/>
        </w:rPr>
        <w:t xml:space="preserve"> the U.A.E military and the U.S. military.</w:t>
      </w:r>
    </w:p>
    <w:p w14:paraId="7547628A" w14:textId="77777777" w:rsidR="00C7639C" w:rsidRDefault="00C7639C">
      <w:pPr>
        <w:pStyle w:val="BodyText"/>
        <w:spacing w:before="1"/>
        <w:ind w:left="0"/>
      </w:pPr>
    </w:p>
    <w:p w14:paraId="697B7945" w14:textId="77777777" w:rsidR="00C7639C" w:rsidRDefault="00C7639C">
      <w:pPr>
        <w:pStyle w:val="BodyText"/>
        <w:spacing w:before="11"/>
        <w:ind w:left="0"/>
        <w:rPr>
          <w:sz w:val="16"/>
        </w:rPr>
      </w:pPr>
    </w:p>
    <w:p w14:paraId="40E84DEB" w14:textId="77777777" w:rsidR="00C7639C" w:rsidRDefault="00A965CB">
      <w:pPr>
        <w:pStyle w:val="Heading1"/>
        <w:spacing w:line="240" w:lineRule="auto"/>
        <w:rPr>
          <w:b w:val="0"/>
          <w:u w:val="none"/>
        </w:rPr>
      </w:pPr>
      <w:r>
        <w:rPr>
          <w:color w:val="444444"/>
          <w:u w:color="444444"/>
        </w:rPr>
        <w:t>AWARDS</w:t>
      </w:r>
      <w:r>
        <w:rPr>
          <w:b w:val="0"/>
          <w:color w:val="444444"/>
          <w:u w:val="none"/>
        </w:rPr>
        <w:t>:</w:t>
      </w:r>
    </w:p>
    <w:p w14:paraId="2B0201E5" w14:textId="77777777" w:rsidR="00C7639C" w:rsidRDefault="00C7639C">
      <w:pPr>
        <w:pStyle w:val="BodyText"/>
        <w:ind w:left="0"/>
      </w:pPr>
    </w:p>
    <w:p w14:paraId="070F79A6" w14:textId="754CDD48" w:rsidR="00C7639C" w:rsidRDefault="00A965CB">
      <w:pPr>
        <w:pStyle w:val="ListParagraph"/>
        <w:numPr>
          <w:ilvl w:val="0"/>
          <w:numId w:val="1"/>
        </w:numPr>
        <w:tabs>
          <w:tab w:val="left" w:pos="268"/>
        </w:tabs>
        <w:spacing w:line="207" w:lineRule="exact"/>
        <w:rPr>
          <w:sz w:val="17"/>
        </w:rPr>
      </w:pPr>
      <w:r>
        <w:rPr>
          <w:color w:val="444444"/>
          <w:sz w:val="17"/>
        </w:rPr>
        <w:t>Joint Service Achievement Medal,</w:t>
      </w:r>
      <w:r>
        <w:rPr>
          <w:color w:val="444444"/>
          <w:spacing w:val="-2"/>
          <w:sz w:val="17"/>
        </w:rPr>
        <w:t xml:space="preserve"> </w:t>
      </w:r>
      <w:r>
        <w:rPr>
          <w:color w:val="444444"/>
          <w:sz w:val="17"/>
        </w:rPr>
        <w:t>2001</w:t>
      </w:r>
      <w:r w:rsidR="003C1D54">
        <w:rPr>
          <w:color w:val="444444"/>
          <w:sz w:val="17"/>
        </w:rPr>
        <w:t>(US Military)</w:t>
      </w:r>
    </w:p>
    <w:p w14:paraId="77BA8568" w14:textId="644B6B06" w:rsidR="00C7639C" w:rsidRDefault="00A965CB">
      <w:pPr>
        <w:pStyle w:val="ListParagraph"/>
        <w:numPr>
          <w:ilvl w:val="0"/>
          <w:numId w:val="1"/>
        </w:numPr>
        <w:tabs>
          <w:tab w:val="left" w:pos="268"/>
        </w:tabs>
        <w:rPr>
          <w:sz w:val="17"/>
        </w:rPr>
      </w:pPr>
      <w:r>
        <w:rPr>
          <w:color w:val="444444"/>
          <w:sz w:val="17"/>
        </w:rPr>
        <w:t>Navy and Marine Corps achievement medal,</w:t>
      </w:r>
      <w:r>
        <w:rPr>
          <w:color w:val="444444"/>
          <w:spacing w:val="-6"/>
          <w:sz w:val="17"/>
        </w:rPr>
        <w:t xml:space="preserve"> </w:t>
      </w:r>
      <w:r>
        <w:rPr>
          <w:color w:val="444444"/>
          <w:sz w:val="17"/>
        </w:rPr>
        <w:t>1998,01</w:t>
      </w:r>
      <w:r w:rsidR="003C1D54">
        <w:rPr>
          <w:color w:val="444444"/>
          <w:sz w:val="17"/>
        </w:rPr>
        <w:t>(US Military)</w:t>
      </w:r>
    </w:p>
    <w:sectPr w:rsidR="00C7639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84AE6"/>
    <w:multiLevelType w:val="hybridMultilevel"/>
    <w:tmpl w:val="5DB2E4CE"/>
    <w:lvl w:ilvl="0" w:tplc="64CA35E4">
      <w:numFmt w:val="bullet"/>
      <w:lvlText w:val="*"/>
      <w:lvlJc w:val="left"/>
      <w:pPr>
        <w:ind w:left="268" w:hanging="168"/>
      </w:pPr>
      <w:rPr>
        <w:rFonts w:ascii="Verdana" w:eastAsia="Verdana" w:hAnsi="Verdana" w:cs="Verdana" w:hint="default"/>
        <w:color w:val="444444"/>
        <w:w w:val="100"/>
        <w:sz w:val="17"/>
        <w:szCs w:val="17"/>
        <w:lang w:val="en-US" w:eastAsia="en-US" w:bidi="en-US"/>
      </w:rPr>
    </w:lvl>
    <w:lvl w:ilvl="1" w:tplc="DA00DB8A">
      <w:numFmt w:val="bullet"/>
      <w:lvlText w:val="•"/>
      <w:lvlJc w:val="left"/>
      <w:pPr>
        <w:ind w:left="1190" w:hanging="168"/>
      </w:pPr>
      <w:rPr>
        <w:rFonts w:hint="default"/>
        <w:lang w:val="en-US" w:eastAsia="en-US" w:bidi="en-US"/>
      </w:rPr>
    </w:lvl>
    <w:lvl w:ilvl="2" w:tplc="F38AAB58">
      <w:numFmt w:val="bullet"/>
      <w:lvlText w:val="•"/>
      <w:lvlJc w:val="left"/>
      <w:pPr>
        <w:ind w:left="2120" w:hanging="168"/>
      </w:pPr>
      <w:rPr>
        <w:rFonts w:hint="default"/>
        <w:lang w:val="en-US" w:eastAsia="en-US" w:bidi="en-US"/>
      </w:rPr>
    </w:lvl>
    <w:lvl w:ilvl="3" w:tplc="F514A74E">
      <w:numFmt w:val="bullet"/>
      <w:lvlText w:val="•"/>
      <w:lvlJc w:val="left"/>
      <w:pPr>
        <w:ind w:left="3050" w:hanging="168"/>
      </w:pPr>
      <w:rPr>
        <w:rFonts w:hint="default"/>
        <w:lang w:val="en-US" w:eastAsia="en-US" w:bidi="en-US"/>
      </w:rPr>
    </w:lvl>
    <w:lvl w:ilvl="4" w:tplc="EF9613F0">
      <w:numFmt w:val="bullet"/>
      <w:lvlText w:val="•"/>
      <w:lvlJc w:val="left"/>
      <w:pPr>
        <w:ind w:left="3980" w:hanging="168"/>
      </w:pPr>
      <w:rPr>
        <w:rFonts w:hint="default"/>
        <w:lang w:val="en-US" w:eastAsia="en-US" w:bidi="en-US"/>
      </w:rPr>
    </w:lvl>
    <w:lvl w:ilvl="5" w:tplc="590A409E">
      <w:numFmt w:val="bullet"/>
      <w:lvlText w:val="•"/>
      <w:lvlJc w:val="left"/>
      <w:pPr>
        <w:ind w:left="4910" w:hanging="168"/>
      </w:pPr>
      <w:rPr>
        <w:rFonts w:hint="default"/>
        <w:lang w:val="en-US" w:eastAsia="en-US" w:bidi="en-US"/>
      </w:rPr>
    </w:lvl>
    <w:lvl w:ilvl="6" w:tplc="54BE7B44">
      <w:numFmt w:val="bullet"/>
      <w:lvlText w:val="•"/>
      <w:lvlJc w:val="left"/>
      <w:pPr>
        <w:ind w:left="5840" w:hanging="168"/>
      </w:pPr>
      <w:rPr>
        <w:rFonts w:hint="default"/>
        <w:lang w:val="en-US" w:eastAsia="en-US" w:bidi="en-US"/>
      </w:rPr>
    </w:lvl>
    <w:lvl w:ilvl="7" w:tplc="528650B6">
      <w:numFmt w:val="bullet"/>
      <w:lvlText w:val="•"/>
      <w:lvlJc w:val="left"/>
      <w:pPr>
        <w:ind w:left="6770" w:hanging="168"/>
      </w:pPr>
      <w:rPr>
        <w:rFonts w:hint="default"/>
        <w:lang w:val="en-US" w:eastAsia="en-US" w:bidi="en-US"/>
      </w:rPr>
    </w:lvl>
    <w:lvl w:ilvl="8" w:tplc="A5762748">
      <w:numFmt w:val="bullet"/>
      <w:lvlText w:val="•"/>
      <w:lvlJc w:val="left"/>
      <w:pPr>
        <w:ind w:left="7700" w:hanging="1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639C"/>
    <w:rsid w:val="003C1D54"/>
    <w:rsid w:val="004A6445"/>
    <w:rsid w:val="00612B11"/>
    <w:rsid w:val="0074077F"/>
    <w:rsid w:val="00833C27"/>
    <w:rsid w:val="00A965CB"/>
    <w:rsid w:val="00C7639C"/>
    <w:rsid w:val="00E24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CE7"/>
  <w15:docId w15:val="{A100C128-DD96-4F3A-8677-EA6EF034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line="207" w:lineRule="exact"/>
      <w:ind w:left="100"/>
      <w:outlineLvl w:val="0"/>
    </w:pPr>
    <w:rPr>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7"/>
      <w:szCs w:val="17"/>
    </w:rPr>
  </w:style>
  <w:style w:type="paragraph" w:styleId="ListParagraph">
    <w:name w:val="List Paragraph"/>
    <w:basedOn w:val="Normal"/>
    <w:uiPriority w:val="1"/>
    <w:qFormat/>
    <w:pPr>
      <w:ind w:left="268" w:hanging="1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arafa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Maz</cp:lastModifiedBy>
  <cp:revision>8</cp:revision>
  <dcterms:created xsi:type="dcterms:W3CDTF">2020-07-30T16:46:00Z</dcterms:created>
  <dcterms:modified xsi:type="dcterms:W3CDTF">2021-04-29T15:36:00Z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Creator">
    <vt:lpwstr>Acrobat PDFMaker 20 for Word</vt:lpwstr>
  </property>
  <property fmtid="{D5CDD505-2E9C-101B-9397-08002B2CF9AE}" pid="4" name="LastSaved">
    <vt:filetime>2020-07-30T00:00:00Z</vt:filetime>
  </property>
</Properties>
</file>